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35" w:rsidRPr="00533060" w:rsidRDefault="00533060" w:rsidP="00FF7A01">
      <w:pPr>
        <w:pStyle w:val="a4"/>
        <w:shd w:val="clear" w:color="auto" w:fill="FFFFFF"/>
        <w:spacing w:before="0" w:beforeAutospacing="0" w:after="0" w:afterAutospacing="0" w:line="294" w:lineRule="atLeast"/>
        <w:ind w:left="-709"/>
        <w:jc w:val="center"/>
        <w:rPr>
          <w:b/>
          <w:color w:val="000000"/>
        </w:rPr>
      </w:pPr>
      <w:r w:rsidRPr="00533060">
        <w:rPr>
          <w:b/>
          <w:color w:val="000000"/>
        </w:rPr>
        <w:t>ПСИХОЛОГО-ПЕДАГОГИЧЕСКИЕ ОСОБЕННОСТИ ОБЩЕНИЯ ШКОЛЬ НИКОВ</w:t>
      </w:r>
    </w:p>
    <w:p w:rsidR="00EB28CC" w:rsidRPr="00EB28CC" w:rsidRDefault="00EB28CC" w:rsidP="00FF7A01">
      <w:pPr>
        <w:pStyle w:val="a4"/>
        <w:shd w:val="clear" w:color="auto" w:fill="FFFFFF"/>
        <w:spacing w:after="0" w:line="294" w:lineRule="atLeast"/>
        <w:ind w:left="-709"/>
        <w:jc w:val="both"/>
        <w:rPr>
          <w:b/>
          <w:color w:val="000000"/>
        </w:rPr>
      </w:pPr>
      <w:r w:rsidRPr="00EB28CC">
        <w:rPr>
          <w:b/>
          <w:color w:val="000000"/>
        </w:rPr>
        <w:t>Формирование культуры общения младших школьников средствами народных игр как педагогическая проблема</w:t>
      </w:r>
    </w:p>
    <w:p w:rsidR="00EB28CC" w:rsidRPr="00EB28CC" w:rsidRDefault="00EB28CC" w:rsidP="00FF7A01">
      <w:pPr>
        <w:pStyle w:val="a4"/>
        <w:shd w:val="clear" w:color="auto" w:fill="FFFFFF"/>
        <w:spacing w:after="0" w:line="294" w:lineRule="atLeast"/>
        <w:ind w:left="-709"/>
        <w:jc w:val="both"/>
        <w:rPr>
          <w:color w:val="000000"/>
        </w:rPr>
      </w:pPr>
      <w:r w:rsidRPr="00EB28CC">
        <w:rPr>
          <w:color w:val="000000"/>
        </w:rPr>
        <w:t>Современный этап развития общества выдвигает новые задачи воспитания детей школьного возраста. Большое значение придается проблеме формирования культуры общения детей, в решении которой ведущую роль играет формирование коммуникативных функций речи, как центральное звено развития ребенка. Речь выполняет многообразные функции в жизни ребенка. Основной и первоначальной является коммуникативная функция – назначение речи быть средством общения. Целью общения может быть поддержание социальных контактов, обмен информацией. Все эти аспекты коммуникативной функции речи представлены в поведении 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Если человек в первую очередь умеет слушать своего собеседника в процессе общения, при этом грамотно излагает свои мысли на хорошем уровне языка, без сленга и просторечья, мы можем сказать про такого человека, что он в полной мере владеет культурой общения. Так как одной из важных частей культуры общения является речь, поэтому и воспитывать культуру общения школьников необходимо именно через формирование коммуникативных функций речи.</w:t>
      </w:r>
    </w:p>
    <w:p w:rsidR="00EB28CC" w:rsidRPr="00EB28CC" w:rsidRDefault="00EB28CC" w:rsidP="00FF7A01">
      <w:pPr>
        <w:pStyle w:val="a4"/>
        <w:shd w:val="clear" w:color="auto" w:fill="FFFFFF"/>
        <w:spacing w:after="0" w:line="294" w:lineRule="atLeast"/>
        <w:ind w:left="-709"/>
        <w:jc w:val="both"/>
        <w:rPr>
          <w:color w:val="000000"/>
        </w:rPr>
      </w:pPr>
      <w:r w:rsidRPr="00EB28CC">
        <w:rPr>
          <w:color w:val="000000"/>
        </w:rPr>
        <w:t xml:space="preserve">Одним из важнейших факторов формирования личности является общение. Идеи о том, что общение играет важную роль в формировании личности, получили свое развитие в трудах отечественных педагогов: В. Г. Ананьева, А. А. </w:t>
      </w:r>
      <w:proofErr w:type="spellStart"/>
      <w:r w:rsidRPr="00EB28CC">
        <w:rPr>
          <w:color w:val="000000"/>
        </w:rPr>
        <w:t>Бодалева</w:t>
      </w:r>
      <w:proofErr w:type="spellEnd"/>
      <w:r w:rsidRPr="00EB28CC">
        <w:rPr>
          <w:color w:val="000000"/>
        </w:rPr>
        <w:t xml:space="preserve">, Л. С. Выготского, А. Н. Леонтьева, Б. Ф. Ломова, А. Р. </w:t>
      </w:r>
      <w:proofErr w:type="spellStart"/>
      <w:r w:rsidRPr="00EB28CC">
        <w:rPr>
          <w:color w:val="000000"/>
        </w:rPr>
        <w:t>Лурии</w:t>
      </w:r>
      <w:proofErr w:type="spellEnd"/>
      <w:r w:rsidRPr="00EB28CC">
        <w:rPr>
          <w:color w:val="000000"/>
        </w:rPr>
        <w:t xml:space="preserve">, В. Н. Мясищева, А. В. Петровского и др. </w:t>
      </w:r>
    </w:p>
    <w:p w:rsidR="00EB28CC" w:rsidRPr="00EB28CC" w:rsidRDefault="00EB28CC" w:rsidP="00FF7A01">
      <w:pPr>
        <w:pStyle w:val="a4"/>
        <w:shd w:val="clear" w:color="auto" w:fill="FFFFFF"/>
        <w:spacing w:after="0" w:line="294" w:lineRule="atLeast"/>
        <w:ind w:left="-709"/>
        <w:jc w:val="both"/>
        <w:rPr>
          <w:color w:val="000000"/>
        </w:rPr>
      </w:pPr>
      <w:r w:rsidRPr="00EB28CC">
        <w:rPr>
          <w:color w:val="000000"/>
        </w:rPr>
        <w:t xml:space="preserve">Общение можно рассматривать с точки зрения разных гуманитарных наук. Так, в социологии оно понимается как способ существования внутренней эволюций или поддержания </w:t>
      </w:r>
      <w:proofErr w:type="spellStart"/>
      <w:r w:rsidRPr="00EB28CC">
        <w:rPr>
          <w:color w:val="000000"/>
        </w:rPr>
        <w:t>status</w:t>
      </w:r>
      <w:proofErr w:type="spellEnd"/>
      <w:r w:rsidRPr="00EB28CC">
        <w:rPr>
          <w:color w:val="000000"/>
        </w:rPr>
        <w:t xml:space="preserve"> </w:t>
      </w:r>
      <w:proofErr w:type="spellStart"/>
      <w:r w:rsidRPr="00EB28CC">
        <w:rPr>
          <w:color w:val="000000"/>
        </w:rPr>
        <w:t>quo</w:t>
      </w:r>
      <w:proofErr w:type="spellEnd"/>
      <w:r w:rsidRPr="00EB28CC">
        <w:rPr>
          <w:color w:val="000000"/>
        </w:rPr>
        <w:t xml:space="preserve"> социальной структуры общества – в той мере, в какой эта эволюция вообще предполагает диалектическое взаимодействие личности и общества, невозможное без общения. </w:t>
      </w:r>
      <w:proofErr w:type="gramStart"/>
      <w:r w:rsidRPr="00EB28CC">
        <w:rPr>
          <w:color w:val="000000"/>
        </w:rPr>
        <w:t>В марксисткой</w:t>
      </w:r>
      <w:proofErr w:type="gramEnd"/>
      <w:r w:rsidRPr="00EB28CC">
        <w:rPr>
          <w:color w:val="000000"/>
        </w:rPr>
        <w:t xml:space="preserve"> философии оно понимается как процесс превращения общественного отношения из виртуальной в реальную «действенную» форму, осуществляемого при определенных обстоятельствах. Здесь оно понимается и как процесс (актуализации) и как условие (способа актуализации). Таким образом, в рамках этой философской концепции, любая общественная деятельность является в известном смысле общением.</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C точки зрения педагогики (например, А. А. Леонтьевым) общение</w:t>
      </w:r>
      <w:r w:rsidRPr="00533060">
        <w:rPr>
          <w:rFonts w:ascii="Times New Roman" w:hAnsi="Times New Roman" w:cs="Times New Roman"/>
          <w:sz w:val="24"/>
          <w:szCs w:val="24"/>
        </w:rPr>
        <w:t xml:space="preserve"> понимается как процесс установления и поддержания целенаправленного, прямого или опосредованного теми или иными средствами контакта между людьми, так или иначе связанными между собою в психологическом отношении. Осуществление этого контакта позволяет либо изменить протекание совместной деятельности за счет согласования «индивидуальных» деятельностей по тем или иным параметрам, или, напротив, разделение функций (социально ориентированное общение), либо осуществить целенаправленное воздействие на формирование или изменение отдельной личности в процессе коллективной или «индивидуальной», но социально опосредованной деятельности (личностно ориентированное общение). Более простое определение дается М. И. Лисиной: общение – это взаимодействие 2-х и более людей, направленное на согласование и объединение усилий с целью налаживания отношений и достижение общего </w:t>
      </w:r>
      <w:proofErr w:type="gramStart"/>
      <w:r w:rsidRPr="00533060">
        <w:rPr>
          <w:rFonts w:ascii="Times New Roman" w:hAnsi="Times New Roman" w:cs="Times New Roman"/>
          <w:sz w:val="24"/>
          <w:szCs w:val="24"/>
        </w:rPr>
        <w:t>результата .</w:t>
      </w:r>
      <w:proofErr w:type="gramEnd"/>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Общение – сторона целостной деятельности ребенка и определяется особенностями этой деятельности. Общение лишь один из аспектов совместной деятельности участников, хотя возможны случаи, когда общение выступает в чистом виде, исчерпывая все взаимодействие, протекающее в этот момент между людьми.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Под общением мы понимаем</w:t>
      </w:r>
      <w:r w:rsidRPr="00533060">
        <w:rPr>
          <w:rFonts w:ascii="Times New Roman" w:hAnsi="Times New Roman" w:cs="Times New Roman"/>
          <w:sz w:val="24"/>
          <w:szCs w:val="24"/>
        </w:rPr>
        <w:t xml:space="preserve"> определенное взаимодействие людей, в ходе которого они обмениваются разнообразной информацией, чтобы наладить отношения и объединить усилия для </w:t>
      </w:r>
      <w:r w:rsidRPr="00533060">
        <w:rPr>
          <w:rFonts w:ascii="Times New Roman" w:hAnsi="Times New Roman" w:cs="Times New Roman"/>
          <w:sz w:val="24"/>
          <w:szCs w:val="24"/>
        </w:rPr>
        <w:lastRenderedPageBreak/>
        <w:t xml:space="preserve">достижения общего результата. Любая деятельность характеризуется определенной структурой. Ее элементами являются побудительно-мотивационная часть (потребность, мотивы, цели), предмет деятельности, соответствие предмета и мотива деятельности, продукт, или результат, деятельности и средства ее осуществления (действия и операции). Исходя из данной схемы, мы понимаем общение как тот аспект взаимодействия людей, в котором предметом деятельности является другой </w:t>
      </w:r>
      <w:proofErr w:type="gramStart"/>
      <w:r w:rsidRPr="00533060">
        <w:rPr>
          <w:rFonts w:ascii="Times New Roman" w:hAnsi="Times New Roman" w:cs="Times New Roman"/>
          <w:sz w:val="24"/>
          <w:szCs w:val="24"/>
        </w:rPr>
        <w:t>человек .</w:t>
      </w:r>
      <w:proofErr w:type="gramEnd"/>
    </w:p>
    <w:p w:rsidR="00533060"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В общении потребность изменяется по содержанию в зависимости от характера совместной деятельности ребенка с взрослым. На каждом этапе развития потребность в общении конституируется как потребность в таком участии взрослого, которое необходимо и достаточно для решения ребенком основных, типичных для его возраста задач. </w:t>
      </w:r>
    </w:p>
    <w:p w:rsidR="00533060" w:rsidRDefault="00533060" w:rsidP="00FF7A01">
      <w:pPr>
        <w:pStyle w:val="ab"/>
        <w:ind w:left="-709"/>
        <w:jc w:val="both"/>
        <w:rPr>
          <w:rFonts w:ascii="Times New Roman" w:hAnsi="Times New Roman" w:cs="Times New Roman"/>
          <w:b/>
          <w:sz w:val="24"/>
          <w:szCs w:val="24"/>
        </w:rPr>
      </w:pPr>
    </w:p>
    <w:p w:rsidR="00EB28CC" w:rsidRPr="00533060" w:rsidRDefault="00EB28CC" w:rsidP="00FF7A01">
      <w:pPr>
        <w:pStyle w:val="ab"/>
        <w:ind w:left="-709"/>
        <w:jc w:val="both"/>
        <w:rPr>
          <w:rFonts w:ascii="Times New Roman" w:hAnsi="Times New Roman" w:cs="Times New Roman"/>
          <w:b/>
          <w:sz w:val="24"/>
          <w:szCs w:val="24"/>
        </w:rPr>
      </w:pPr>
      <w:r w:rsidRPr="00533060">
        <w:rPr>
          <w:rFonts w:ascii="Times New Roman" w:hAnsi="Times New Roman" w:cs="Times New Roman"/>
          <w:b/>
          <w:sz w:val="24"/>
          <w:szCs w:val="24"/>
        </w:rPr>
        <w:t>Различают четыре этапа развития потребности в общении ребенка с взрослым.</w:t>
      </w:r>
    </w:p>
    <w:p w:rsidR="00EB28CC" w:rsidRPr="00533060" w:rsidRDefault="00533060" w:rsidP="00FF7A01">
      <w:pPr>
        <w:pStyle w:val="ab"/>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B28CC" w:rsidRPr="00533060">
        <w:rPr>
          <w:rFonts w:ascii="Times New Roman" w:hAnsi="Times New Roman" w:cs="Times New Roman"/>
          <w:sz w:val="24"/>
          <w:szCs w:val="24"/>
        </w:rPr>
        <w:t>I этап – потребность во внимании и доброжелательности взрослого. Это достаточное условие благополучия ребенка в первом полугодии жизни.</w:t>
      </w:r>
    </w:p>
    <w:p w:rsidR="00EB28CC" w:rsidRPr="00533060" w:rsidRDefault="00533060" w:rsidP="00FF7A01">
      <w:pPr>
        <w:pStyle w:val="ab"/>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B28CC" w:rsidRPr="00533060">
        <w:rPr>
          <w:rFonts w:ascii="Times New Roman" w:hAnsi="Times New Roman" w:cs="Times New Roman"/>
          <w:sz w:val="24"/>
          <w:szCs w:val="24"/>
        </w:rPr>
        <w:t>II этап – нужда в сотрудничестве или в соучастии взрослого. Такое содержание потребности в общении появляется у ребенка после овладения им произвольным хватанием.</w:t>
      </w:r>
    </w:p>
    <w:p w:rsidR="00EB28CC" w:rsidRPr="00533060" w:rsidRDefault="00533060" w:rsidP="00FF7A01">
      <w:pPr>
        <w:pStyle w:val="ab"/>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B28CC" w:rsidRPr="00533060">
        <w:rPr>
          <w:rFonts w:ascii="Times New Roman" w:hAnsi="Times New Roman" w:cs="Times New Roman"/>
          <w:sz w:val="24"/>
          <w:szCs w:val="24"/>
        </w:rPr>
        <w:t>III этап – нужда в уважительном отношении взрослого. Она возникает на фоне познавательной деятельности детей, направленной на установление чувственно не воспринимаемых взаимосвязей в физическом мире. Дети стремятся к своеобразному «теоретическому» сотрудничеству с взрослым, выражающемся в совместном обсуждении явлений и событий предметного мира. Только понимание взрослым важности для ребенка этих вопросов обеспечивает такое сотрудничество.</w:t>
      </w:r>
    </w:p>
    <w:p w:rsidR="00EB28CC" w:rsidRPr="00533060" w:rsidRDefault="00533060" w:rsidP="00FF7A01">
      <w:pPr>
        <w:pStyle w:val="ab"/>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B28CC" w:rsidRPr="00533060">
        <w:rPr>
          <w:rFonts w:ascii="Times New Roman" w:hAnsi="Times New Roman" w:cs="Times New Roman"/>
          <w:sz w:val="24"/>
          <w:szCs w:val="24"/>
        </w:rPr>
        <w:t xml:space="preserve">IV этап – потребность во взаимопонимании и сопереживании взрослого. Эта потребность возникает в связи с интересом детей к миру человеческих взаимоотношений и обусловлена овладением детьми правилами и нормами их отношений. Ребенок стремится добиться общности взглядов с взрослым. Это позволит ребенку использовать их как руководство в своих </w:t>
      </w:r>
      <w:proofErr w:type="gramStart"/>
      <w:r w:rsidR="00EB28CC" w:rsidRPr="00533060">
        <w:rPr>
          <w:rFonts w:ascii="Times New Roman" w:hAnsi="Times New Roman" w:cs="Times New Roman"/>
          <w:sz w:val="24"/>
          <w:szCs w:val="24"/>
        </w:rPr>
        <w:t>поступках .</w:t>
      </w:r>
      <w:proofErr w:type="gramEnd"/>
    </w:p>
    <w:p w:rsid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Общение играет, огромное значение в развитии личности.</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Вне общения невозможно формирование личности. Именно в процессе общения усваивается опыт, накапливаются знания, формируются практические умения и навыки, вырабатываются взгляды и убеждения. Только в нем формируются духовные потребности, морально-политические и эстетические чувства, складывается характер.</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Общение имеет огромное значение в развитии не только отдельной личности, но и общества в целом. В процессе общения складываются и реализуются как личные, так и общественные отношения.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Развитие человеческого общества и общение людей – сложный диалектический процесс. Возможности общения расширяются вместе с развитием общества. В то же время само развитие определенного общества зависит от контактов, от общения с другими людьми и обществами.</w:t>
      </w:r>
    </w:p>
    <w:p w:rsidR="00EB28CC" w:rsidRPr="00533060" w:rsidRDefault="00EB28CC" w:rsidP="00FF7A01">
      <w:pPr>
        <w:pStyle w:val="ab"/>
        <w:ind w:left="-709"/>
        <w:jc w:val="both"/>
        <w:rPr>
          <w:rFonts w:ascii="Times New Roman" w:hAnsi="Times New Roman" w:cs="Times New Roman"/>
          <w:b/>
          <w:sz w:val="24"/>
          <w:szCs w:val="24"/>
        </w:rPr>
      </w:pPr>
      <w:r w:rsidRPr="00533060">
        <w:rPr>
          <w:rFonts w:ascii="Times New Roman" w:hAnsi="Times New Roman" w:cs="Times New Roman"/>
          <w:b/>
          <w:sz w:val="24"/>
          <w:szCs w:val="24"/>
        </w:rPr>
        <w:t>Б. Ф. Ломов выделяет три функции общения: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информационно-коммуникативная;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w:t>
      </w:r>
      <w:proofErr w:type="spellStart"/>
      <w:r w:rsidRPr="00533060">
        <w:rPr>
          <w:rFonts w:ascii="Times New Roman" w:hAnsi="Times New Roman" w:cs="Times New Roman"/>
          <w:sz w:val="24"/>
          <w:szCs w:val="24"/>
        </w:rPr>
        <w:t>регуляторно</w:t>
      </w:r>
      <w:proofErr w:type="spellEnd"/>
      <w:r w:rsidRPr="00533060">
        <w:rPr>
          <w:rFonts w:ascii="Times New Roman" w:hAnsi="Times New Roman" w:cs="Times New Roman"/>
          <w:sz w:val="24"/>
          <w:szCs w:val="24"/>
        </w:rPr>
        <w:t>-коммуникативная;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аффективно-коммуникативная.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Каждая личность выполняет множество функций:</w:t>
      </w:r>
      <w:r w:rsidRPr="00533060">
        <w:rPr>
          <w:rFonts w:ascii="Times New Roman" w:hAnsi="Times New Roman" w:cs="Times New Roman"/>
          <w:sz w:val="24"/>
          <w:szCs w:val="24"/>
        </w:rPr>
        <w:t xml:space="preserve"> служебные (например, подчиненный, начальник, педагог, ученик, воспитанник детского сада и т. д.), семейные (мать, отец, сестра, брат и т. д.), что и обусловливает разные виды общения.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Как и у всякого объекта научного изучения у общения выделяют ряд присущих ему свойств. Среди них:</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общение есть </w:t>
      </w:r>
      <w:proofErr w:type="spellStart"/>
      <w:r w:rsidRPr="00533060">
        <w:rPr>
          <w:rFonts w:ascii="Times New Roman" w:hAnsi="Times New Roman" w:cs="Times New Roman"/>
          <w:sz w:val="24"/>
          <w:szCs w:val="24"/>
        </w:rPr>
        <w:t>взаимонаправленное</w:t>
      </w:r>
      <w:proofErr w:type="spellEnd"/>
      <w:r w:rsidRPr="00533060">
        <w:rPr>
          <w:rFonts w:ascii="Times New Roman" w:hAnsi="Times New Roman" w:cs="Times New Roman"/>
          <w:sz w:val="24"/>
          <w:szCs w:val="24"/>
        </w:rPr>
        <w:t xml:space="preserve"> действие;</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оно подразумевает активность каждого из его участников;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участники его рассчитывают получить отклик / ответ от партнера по общению;</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каждый из участников этого процесса выступает как личность.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Из этого, в частности следует, что предметом общения является другой человек, партнер по общению. Каждый человек стремиться к познанию и оценке других людей. Узнавая и оценивая других человек, получает возможность самооценки и самопознания. Это стремление суть потребность в общении. Таким образом, основными функциями общения являются: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lastRenderedPageBreak/>
        <w:t>- организация совместной деятельности людей (согласование и объединение усилий для их достижения);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формирование и развитие межличностных отношений;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 познание людьми друг друга;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общение – необходимое условие формирование личности, ее сознания и самосознания.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В ходе общения формируется так называемый продукт общения – образования как материального, так и духовного характера. Среди основных продуктов общения выделяют: общий результат, взаимоотношения, избирательные привязанности, а также образ самого себя.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Итак, общение – это</w:t>
      </w:r>
      <w:r w:rsidRPr="00533060">
        <w:rPr>
          <w:rFonts w:ascii="Times New Roman" w:hAnsi="Times New Roman" w:cs="Times New Roman"/>
          <w:sz w:val="24"/>
          <w:szCs w:val="24"/>
        </w:rPr>
        <w:t xml:space="preserve"> многоплановый процесс развития контактов между людьми, порождаемый потребностями совместной деятельности. Общение включает в себя обмен информацией между участниками, который может быть охарактеризован в качестве коммуникативной стороны общения. Вторая сторона общения – взаимодействие общающихся – обмен в процессе речи не только словами, но и действиями, поступками. И, наконец, третья сторона общения, предполагает восприятие общающихся друг друга.</w:t>
      </w:r>
    </w:p>
    <w:p w:rsidR="00EB28CC" w:rsidRPr="00533060" w:rsidRDefault="00EB28CC" w:rsidP="00FF7A01">
      <w:pPr>
        <w:pStyle w:val="ab"/>
        <w:ind w:left="-709"/>
        <w:jc w:val="both"/>
        <w:rPr>
          <w:rFonts w:ascii="Times New Roman" w:hAnsi="Times New Roman" w:cs="Times New Roman"/>
          <w:b/>
          <w:sz w:val="24"/>
          <w:szCs w:val="24"/>
        </w:rPr>
      </w:pPr>
      <w:r w:rsidRPr="00533060">
        <w:rPr>
          <w:rFonts w:ascii="Times New Roman" w:hAnsi="Times New Roman" w:cs="Times New Roman"/>
          <w:b/>
          <w:sz w:val="24"/>
          <w:szCs w:val="24"/>
        </w:rPr>
        <w:t>Таким образом, в едином процессе общения обычно выделяют три стороны:</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коммуникативную (передача информации);</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интерактивную (взаимодействие);</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перцептивную (</w:t>
      </w:r>
      <w:proofErr w:type="spellStart"/>
      <w:r w:rsidRPr="00533060">
        <w:rPr>
          <w:rFonts w:ascii="Times New Roman" w:hAnsi="Times New Roman" w:cs="Times New Roman"/>
          <w:sz w:val="24"/>
          <w:szCs w:val="24"/>
        </w:rPr>
        <w:t>взаимопринятие</w:t>
      </w:r>
      <w:proofErr w:type="spellEnd"/>
      <w:r w:rsidRPr="00533060">
        <w:rPr>
          <w:rFonts w:ascii="Times New Roman" w:hAnsi="Times New Roman" w:cs="Times New Roman"/>
          <w:sz w:val="24"/>
          <w:szCs w:val="24"/>
        </w:rPr>
        <w:t>).</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Рассматриваемое в единстве этих трех сторон общение выступает как способ организации совместной деятельности и </w:t>
      </w:r>
      <w:proofErr w:type="gramStart"/>
      <w:r w:rsidRPr="00533060">
        <w:rPr>
          <w:rFonts w:ascii="Times New Roman" w:hAnsi="Times New Roman" w:cs="Times New Roman"/>
          <w:sz w:val="24"/>
          <w:szCs w:val="24"/>
        </w:rPr>
        <w:t>взаимоотношений</w:t>
      </w:r>
      <w:proofErr w:type="gramEnd"/>
      <w:r w:rsidRPr="00533060">
        <w:rPr>
          <w:rFonts w:ascii="Times New Roman" w:hAnsi="Times New Roman" w:cs="Times New Roman"/>
          <w:sz w:val="24"/>
          <w:szCs w:val="24"/>
        </w:rPr>
        <w:t xml:space="preserve"> включенных в нее людей.</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Имея эту теоретическую базу, мы можем перейти к рассмотрению особенностей культуры общения у детей младшего школьного возраста.</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Культура общения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Культура общения обязательно предполагает культуру речи, которая в свою очередь также предполагает наличие у детей младшего 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Общение детей младшего школьного возраста, прежде всего, происходит в семье. У ребенка, поступившего в школу, круг общения расширяется – добавляется общение со сверстниками, с учителем и другими работниками школьного учреждения.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Задача родителей и педагогов – воспитывать у ребенка культуру общения.</w:t>
      </w:r>
    </w:p>
    <w:p w:rsidR="00EB28CC" w:rsidRPr="00533060" w:rsidRDefault="00EB28CC" w:rsidP="00FF7A01">
      <w:pPr>
        <w:pStyle w:val="ab"/>
        <w:ind w:left="-709"/>
        <w:jc w:val="both"/>
        <w:rPr>
          <w:rFonts w:ascii="Times New Roman" w:hAnsi="Times New Roman" w:cs="Times New Roman"/>
          <w:b/>
          <w:sz w:val="24"/>
          <w:szCs w:val="24"/>
        </w:rPr>
      </w:pPr>
      <w:r w:rsidRPr="00533060">
        <w:rPr>
          <w:rFonts w:ascii="Times New Roman" w:hAnsi="Times New Roman" w:cs="Times New Roman"/>
          <w:b/>
          <w:sz w:val="24"/>
          <w:szCs w:val="24"/>
        </w:rPr>
        <w:t>Наиболее важными нравственными качествами, которые мы желаем видеть в наших детях являются: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Вежливость.</w:t>
      </w:r>
      <w:r w:rsidRPr="00533060">
        <w:rPr>
          <w:rFonts w:ascii="Times New Roman" w:hAnsi="Times New Roman" w:cs="Times New Roman"/>
          <w:sz w:val="24"/>
          <w:szCs w:val="24"/>
        </w:rPr>
        <w:t xml:space="preserve">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Деликатность</w:t>
      </w:r>
      <w:r w:rsidRPr="00533060">
        <w:rPr>
          <w:rFonts w:ascii="Times New Roman" w:hAnsi="Times New Roman" w:cs="Times New Roman"/>
          <w:sz w:val="24"/>
          <w:szCs w:val="24"/>
        </w:rPr>
        <w:t xml:space="preserve"> –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Предупредительность.</w:t>
      </w:r>
      <w:r w:rsidRPr="00533060">
        <w:rPr>
          <w:rFonts w:ascii="Times New Roman" w:hAnsi="Times New Roman" w:cs="Times New Roman"/>
          <w:sz w:val="24"/>
          <w:szCs w:val="24"/>
        </w:rPr>
        <w:t xml:space="preserve"> Необходимо добиваться от детей, чтобы предупредительность, внимание, помощь окружающим проявлялись у них из добрых побуждений.</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lastRenderedPageBreak/>
        <w:t>Скромность.</w:t>
      </w:r>
      <w:r w:rsidRPr="00533060">
        <w:rPr>
          <w:rFonts w:ascii="Times New Roman" w:hAnsi="Times New Roman" w:cs="Times New Roman"/>
          <w:sz w:val="24"/>
          <w:szCs w:val="24"/>
        </w:rPr>
        <w:t xml:space="preserve">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Общительность.</w:t>
      </w:r>
      <w:r w:rsidRPr="00533060">
        <w:rPr>
          <w:rFonts w:ascii="Times New Roman" w:hAnsi="Times New Roman" w:cs="Times New Roman"/>
          <w:sz w:val="24"/>
          <w:szCs w:val="24"/>
        </w:rPr>
        <w:t xml:space="preserve"> В ее основе лежат элементы доброжелательности, приветливости к окружающим –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проявлениях – истоки уважения к людям. Общительный ребенок быстрее находит место в детском саду.</w:t>
      </w:r>
    </w:p>
    <w:p w:rsidR="00EB28CC" w:rsidRPr="00533060" w:rsidRDefault="00533060" w:rsidP="00FF7A01">
      <w:pPr>
        <w:pStyle w:val="ab"/>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B28CC" w:rsidRPr="00533060">
        <w:rPr>
          <w:rFonts w:ascii="Times New Roman" w:hAnsi="Times New Roman" w:cs="Times New Roman"/>
          <w:sz w:val="24"/>
          <w:szCs w:val="24"/>
        </w:rPr>
        <w:t xml:space="preserve">Таким образом, необходимым условием для всестороннего развития ребенка является наличие детского общества, в котором формируются черты нового человека: коллективизм, товарищество, взаимопомощь, сдержанность, навыки общественного поведения.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возникают в результате общения детей. Подготовка ребенка к жизни среди взрослых начинается с его умения строить свои отношения со сверстниками: с </w:t>
      </w:r>
      <w:proofErr w:type="gramStart"/>
      <w:r w:rsidR="00EB28CC" w:rsidRPr="00533060">
        <w:rPr>
          <w:rFonts w:ascii="Times New Roman" w:hAnsi="Times New Roman" w:cs="Times New Roman"/>
          <w:sz w:val="24"/>
          <w:szCs w:val="24"/>
        </w:rPr>
        <w:t>начала  в</w:t>
      </w:r>
      <w:proofErr w:type="gramEnd"/>
      <w:r w:rsidR="00EB28CC" w:rsidRPr="00533060">
        <w:rPr>
          <w:rFonts w:ascii="Times New Roman" w:hAnsi="Times New Roman" w:cs="Times New Roman"/>
          <w:sz w:val="24"/>
          <w:szCs w:val="24"/>
        </w:rPr>
        <w:t xml:space="preserve"> детском саду и в школе, затем у отдельных детей и соответствующие проявления – отнять, толкнуть и т. д. Когда ребенок начинает осознавать, что рядом с ним такие же дети как он, что свои желания приходиться соизмерять с желаниями других, тогда в нем возникает нравственная основа для усвоения необходимых форм общения.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Речь ребенка социальна с момента ее возникновения</w:t>
      </w:r>
      <w:r w:rsidRPr="00533060">
        <w:rPr>
          <w:rFonts w:ascii="Times New Roman" w:hAnsi="Times New Roman" w:cs="Times New Roman"/>
          <w:sz w:val="24"/>
          <w:szCs w:val="24"/>
        </w:rPr>
        <w:t>, она более чем любая другая функция, зависит от конкретной социальной ситуации развития. Между речевым развитием ребенка и характером его общения с взрослым существует двусторонняя связь: с одной стороны, общение с взрослым является источником нормального развития речи, с другой стороны, усвоение речи открывает возможности для разнообразных форм общения. Именно поэтому взрослые должны стать эталоном, грамотным примером для подражания своему ребенку в привитии культуры общения.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Детская речь основана на подражании, которое служит важным фактором развития ребенка, в частности его речевых способностей. Задача воспитателя, - опираясь на склонность детей к подражанию, прививать им речевые навыки и умения, без которых невозможна творческая деятельность, воспитывать у них самостоятельность, активность в применении этих знаний и умений, формировать критическое мышление, целенаправленность. В дошкольном возрасте закладываются основы речевой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 xml:space="preserve">Традиционные народные игры </w:t>
      </w:r>
      <w:r w:rsidRPr="00533060">
        <w:rPr>
          <w:rFonts w:ascii="Times New Roman" w:hAnsi="Times New Roman" w:cs="Times New Roman"/>
          <w:sz w:val="24"/>
          <w:szCs w:val="24"/>
        </w:rPr>
        <w:t xml:space="preserve">хороши не только тем, что ребенок воспринимает исконно русскую речь, получает сведения из истории нашего народа. Он также осознает, что вся народная культура базируется на народных обычаях и традициях. Например, игра «Бояре, а мы к вам пришли». Красивый русский текст дает детям сведения, что в прошлом были бояре; во все времена люди ходили в гости, принимали их с радостью; на Руси существовал обычай выбора невесты. Играют вместе и дружно, стремятся к победе своей команды, но не обижают и представителей другой. Вместо невесты можно выбирать друга; тогда воспитатель обращает внимание на дружеские отношения между ребятами.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В свободное время можно </w:t>
      </w:r>
      <w:proofErr w:type="gramStart"/>
      <w:r w:rsidRPr="00533060">
        <w:rPr>
          <w:rFonts w:ascii="Times New Roman" w:hAnsi="Times New Roman" w:cs="Times New Roman"/>
          <w:sz w:val="24"/>
          <w:szCs w:val="24"/>
        </w:rPr>
        <w:t>проводить  сюжетно</w:t>
      </w:r>
      <w:proofErr w:type="gramEnd"/>
      <w:r w:rsidRPr="00533060">
        <w:rPr>
          <w:rFonts w:ascii="Times New Roman" w:hAnsi="Times New Roman" w:cs="Times New Roman"/>
          <w:sz w:val="24"/>
          <w:szCs w:val="24"/>
        </w:rPr>
        <w:t xml:space="preserve">-ролевые игры. Выбрав, к примеру, профессию врача, обговариваем с детьми правила поведения в поликлинике, в кабинете доктора, в аптеке и т.п.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Во время занятий, в других режимных моментах организуют дидактические игры, главная цель которых – развитие ребенка. Они хороши при отработке правил и норм культуры поведения. Задания могут быть самые разнообразные: подбери из карточек цветовую гамму своего костюма; составь по картинкам костюм прогулки, посещения театра, встречи гостей; разложи на полотно карточки с посудой и столовыми приборами для </w:t>
      </w:r>
      <w:proofErr w:type="gramStart"/>
      <w:r w:rsidRPr="00533060">
        <w:rPr>
          <w:rFonts w:ascii="Times New Roman" w:hAnsi="Times New Roman" w:cs="Times New Roman"/>
          <w:sz w:val="24"/>
          <w:szCs w:val="24"/>
        </w:rPr>
        <w:t>сервировки  чайного</w:t>
      </w:r>
      <w:proofErr w:type="gramEnd"/>
      <w:r w:rsidRPr="00533060">
        <w:rPr>
          <w:rFonts w:ascii="Times New Roman" w:hAnsi="Times New Roman" w:cs="Times New Roman"/>
          <w:sz w:val="24"/>
          <w:szCs w:val="24"/>
        </w:rPr>
        <w:t>, обеденного, праздничного стола; выбери на карточке  подарок маме, другу, бабушке.</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 xml:space="preserve">На сегодняшний день выбор </w:t>
      </w:r>
      <w:proofErr w:type="gramStart"/>
      <w:r w:rsidRPr="00533060">
        <w:rPr>
          <w:rFonts w:ascii="Times New Roman" w:hAnsi="Times New Roman" w:cs="Times New Roman"/>
          <w:b/>
          <w:sz w:val="24"/>
          <w:szCs w:val="24"/>
        </w:rPr>
        <w:t>методов  достаточно</w:t>
      </w:r>
      <w:proofErr w:type="gramEnd"/>
      <w:r w:rsidRPr="00533060">
        <w:rPr>
          <w:rFonts w:ascii="Times New Roman" w:hAnsi="Times New Roman" w:cs="Times New Roman"/>
          <w:b/>
          <w:sz w:val="24"/>
          <w:szCs w:val="24"/>
        </w:rPr>
        <w:t xml:space="preserve"> разнообразен</w:t>
      </w:r>
      <w:r w:rsidRPr="00533060">
        <w:rPr>
          <w:rFonts w:ascii="Times New Roman" w:hAnsi="Times New Roman" w:cs="Times New Roman"/>
          <w:sz w:val="24"/>
          <w:szCs w:val="24"/>
        </w:rPr>
        <w:t xml:space="preserve"> и в выборе конкретной методики, дидактической игры следует руководствоваться решаемой задачей, чтобы достичь единой цели – обучить и привить детям умение культурно общаться.</w:t>
      </w:r>
    </w:p>
    <w:p w:rsid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lastRenderedPageBreak/>
        <w:t xml:space="preserve">Ребенок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Выдающийся педагог А. С. Макаренко писал о роли примера взрослых, окружающих ребенка: «Ваше собственное поведение – самая решающая вещь. Не думайте, что вы воспитывайте ребенка только, когда с ним разговаривайте, или поучайте, или приказывайте ему. Вы воспитывайте его в каждый момент, даже тогда, когда вас нет дома. Как вы разговаривайте с другими людьми и говорите о других людях, как вы радуйтесь или печалитесь, как вы общайтесь с друзьями и с врагами, как вы смеетесь, читаете газеты – всего это </w:t>
      </w:r>
      <w:proofErr w:type="gramStart"/>
      <w:r w:rsidRPr="00533060">
        <w:rPr>
          <w:rFonts w:ascii="Times New Roman" w:hAnsi="Times New Roman" w:cs="Times New Roman"/>
          <w:sz w:val="24"/>
          <w:szCs w:val="24"/>
        </w:rPr>
        <w:t>для ребенка</w:t>
      </w:r>
      <w:proofErr w:type="gramEnd"/>
      <w:r w:rsidRPr="00533060">
        <w:rPr>
          <w:rFonts w:ascii="Times New Roman" w:hAnsi="Times New Roman" w:cs="Times New Roman"/>
          <w:sz w:val="24"/>
          <w:szCs w:val="24"/>
        </w:rPr>
        <w:t xml:space="preserve"> имеет большое значение».</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Понаблюдайте, как разговаривают между собой школьники во дворе, в школе, на игровой площадке. Вы без труда заметите таких, кто не говорит, а кричит, безусловно подражая кому-то из взрослого окружения. А часто ли взрослые обращаются к своему ребенку не в форме приказания, а просьбы и употребляют слово «пожалуйста», благодарят его, высказывают свое родительское одобрение по поводу проявленной им вежливости?</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Нередко родители любовно называют своего сына или дочку не иначе как Вовка, Катька. Ребенок, конечно, не обижается, так как уверен в их любви. Но этим притупляет свойственное школьникам обострённое чувство языка. Да и пример для подражания ребёнок получает не из </w:t>
      </w:r>
      <w:proofErr w:type="gramStart"/>
      <w:r w:rsidRPr="00533060">
        <w:rPr>
          <w:rFonts w:ascii="Times New Roman" w:hAnsi="Times New Roman" w:cs="Times New Roman"/>
          <w:sz w:val="24"/>
          <w:szCs w:val="24"/>
        </w:rPr>
        <w:t>лучших .</w:t>
      </w:r>
      <w:proofErr w:type="gramEnd"/>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Между тем каждый родитель хочет воспитать своего ребёнка счастливым человеком, уверенным в себе, успешно решающим жизненные проблемы, принятым в обществе, богатым дружескими и деловыми связями, любимым близкими людьми и друзьями, коллегами по работе. Вот почему окружающим взрослым необходимо терпеливо и доброжелательно обучать его правилам культурного поведения, объяснять разумность и необходимость их соблюдения, приучать радоваться своим хорошим поступкам и огорчаться из-за неправильным, ошибочных.</w:t>
      </w:r>
    </w:p>
    <w:p w:rsidR="00533060" w:rsidRDefault="00533060" w:rsidP="00FF7A01">
      <w:pPr>
        <w:pStyle w:val="ab"/>
        <w:ind w:left="-709"/>
        <w:jc w:val="both"/>
        <w:rPr>
          <w:rFonts w:ascii="Times New Roman" w:hAnsi="Times New Roman" w:cs="Times New Roman"/>
          <w:b/>
          <w:sz w:val="24"/>
          <w:szCs w:val="24"/>
        </w:rPr>
      </w:pPr>
    </w:p>
    <w:p w:rsidR="00533060" w:rsidRDefault="00533060" w:rsidP="00FF7A01">
      <w:pPr>
        <w:pStyle w:val="ab"/>
        <w:ind w:left="-709"/>
        <w:jc w:val="both"/>
        <w:rPr>
          <w:rFonts w:ascii="Times New Roman" w:hAnsi="Times New Roman" w:cs="Times New Roman"/>
          <w:b/>
          <w:sz w:val="24"/>
          <w:szCs w:val="24"/>
        </w:rPr>
      </w:pPr>
    </w:p>
    <w:p w:rsidR="00533060" w:rsidRDefault="00533060" w:rsidP="00FF7A01">
      <w:pPr>
        <w:pStyle w:val="ab"/>
        <w:ind w:left="-709"/>
        <w:jc w:val="both"/>
        <w:rPr>
          <w:rFonts w:ascii="Times New Roman" w:hAnsi="Times New Roman" w:cs="Times New Roman"/>
          <w:b/>
          <w:sz w:val="24"/>
          <w:szCs w:val="24"/>
        </w:rPr>
      </w:pP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b/>
          <w:sz w:val="24"/>
          <w:szCs w:val="24"/>
        </w:rPr>
        <w:t>Формирование культуры общения важно для нормального развития ребенка</w:t>
      </w:r>
      <w:r w:rsidRPr="00533060">
        <w:rPr>
          <w:rFonts w:ascii="Times New Roman" w:hAnsi="Times New Roman" w:cs="Times New Roman"/>
          <w:sz w:val="24"/>
          <w:szCs w:val="24"/>
        </w:rPr>
        <w:t xml:space="preserve">. Общение – один из наиболее важных факторов, формирующих личность </w:t>
      </w:r>
      <w:proofErr w:type="gramStart"/>
      <w:r w:rsidRPr="00533060">
        <w:rPr>
          <w:rFonts w:ascii="Times New Roman" w:hAnsi="Times New Roman" w:cs="Times New Roman"/>
          <w:sz w:val="24"/>
          <w:szCs w:val="24"/>
        </w:rPr>
        <w:t>человека .</w:t>
      </w:r>
      <w:proofErr w:type="gramEnd"/>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Общение рассматривается в различных гуманитарных науках и имеет свои особенности видения, что и определяет каким должно быть формирование культуры общения. К примеру, в социологии под общением понимается способ существования внутренней эволюции или же способ поддержания так называемого «</w:t>
      </w:r>
      <w:proofErr w:type="spellStart"/>
      <w:r w:rsidRPr="00533060">
        <w:rPr>
          <w:rFonts w:ascii="Times New Roman" w:hAnsi="Times New Roman" w:cs="Times New Roman"/>
          <w:sz w:val="24"/>
          <w:szCs w:val="24"/>
        </w:rPr>
        <w:t>status</w:t>
      </w:r>
      <w:proofErr w:type="spellEnd"/>
      <w:r w:rsidRPr="00533060">
        <w:rPr>
          <w:rFonts w:ascii="Times New Roman" w:hAnsi="Times New Roman" w:cs="Times New Roman"/>
          <w:sz w:val="24"/>
          <w:szCs w:val="24"/>
        </w:rPr>
        <w:t xml:space="preserve"> </w:t>
      </w:r>
      <w:proofErr w:type="spellStart"/>
      <w:r w:rsidRPr="00533060">
        <w:rPr>
          <w:rFonts w:ascii="Times New Roman" w:hAnsi="Times New Roman" w:cs="Times New Roman"/>
          <w:sz w:val="24"/>
          <w:szCs w:val="24"/>
        </w:rPr>
        <w:t>quo</w:t>
      </w:r>
      <w:proofErr w:type="spellEnd"/>
      <w:r w:rsidRPr="00533060">
        <w:rPr>
          <w:rFonts w:ascii="Times New Roman" w:hAnsi="Times New Roman" w:cs="Times New Roman"/>
          <w:sz w:val="24"/>
          <w:szCs w:val="24"/>
        </w:rPr>
        <w:t>» в структуре общества в той степени и мере, в которой эта отдельно взятая эволюция предполагает взаимодействие отдельной личности с обществом, которое невозможно другими способами (без общения). Культура общения предусматривает выполнение ребенком норм и правил общения с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в быту предполагает:</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умение не только действовать нужным образом, но и воздерживаться от неуместных в данной обстановке действий, слов, жестикуляции;</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культуру речи, т. е. наличие достаточного запаса слов, умение говорить лаконично, сохраняя спокойный тон.</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Культура общения личности – </w:t>
      </w:r>
      <w:proofErr w:type="spellStart"/>
      <w:r w:rsidRPr="00533060">
        <w:rPr>
          <w:rFonts w:ascii="Times New Roman" w:hAnsi="Times New Roman" w:cs="Times New Roman"/>
          <w:sz w:val="24"/>
          <w:szCs w:val="24"/>
        </w:rPr>
        <w:t>полиструктурное</w:t>
      </w:r>
      <w:proofErr w:type="spellEnd"/>
      <w:r w:rsidRPr="00533060">
        <w:rPr>
          <w:rFonts w:ascii="Times New Roman" w:hAnsi="Times New Roman" w:cs="Times New Roman"/>
          <w:sz w:val="24"/>
          <w:szCs w:val="24"/>
        </w:rPr>
        <w:t xml:space="preserve"> образование, включающее три основных компонента: нормативно-ценностный (нравственный), когнитивный (познавательный) и поведенческий. Педагогический процесс формирования культуры общения младшего школьника – это целенаправленное создание условий для полноценного развития в структуре личности каждого компонента с приоритетом нравственного как основы культуры общения. </w:t>
      </w:r>
    </w:p>
    <w:p w:rsidR="00EB28CC" w:rsidRPr="00533060" w:rsidRDefault="00533060" w:rsidP="00FF7A01">
      <w:pPr>
        <w:pStyle w:val="ab"/>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B28CC" w:rsidRPr="00533060">
        <w:rPr>
          <w:rFonts w:ascii="Times New Roman" w:hAnsi="Times New Roman" w:cs="Times New Roman"/>
          <w:sz w:val="24"/>
          <w:szCs w:val="24"/>
        </w:rPr>
        <w:t>Нравственный компонент формируется через принятие ребенком установки на развитие культуры общения как культуры сотрудничества, а не соперничества. Развитие поведенческого компонента предполагает системный подход и обусловлено сложившейся или специально созданной организационной структурой группы. В младшем школьном возрасте нет предпосылок для полноценного развития когнитивного компонента культуры общения. Информирование детей по тем или иным вопросам должно носить контекстный характер.</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Традиции отечественной педагогической теории и практики не позволяют свести сложный многогранный процесс развития культуры общения к формированию у младших школьников </w:t>
      </w:r>
      <w:r w:rsidRPr="00533060">
        <w:rPr>
          <w:rFonts w:ascii="Times New Roman" w:hAnsi="Times New Roman" w:cs="Times New Roman"/>
          <w:sz w:val="24"/>
          <w:szCs w:val="24"/>
        </w:rPr>
        <w:lastRenderedPageBreak/>
        <w:t xml:space="preserve">только положительных поведенческих стереотипов. Совершенствование нравственного компонента - основная задача формирования подлинной культуры общения личности. Поэтому отбор содержания, методов, средств и форм организации для реализации задач формирования культуры общения младших школьников </w:t>
      </w:r>
      <w:proofErr w:type="gramStart"/>
      <w:r w:rsidRPr="00533060">
        <w:rPr>
          <w:rFonts w:ascii="Times New Roman" w:hAnsi="Times New Roman" w:cs="Times New Roman"/>
          <w:sz w:val="24"/>
          <w:szCs w:val="24"/>
        </w:rPr>
        <w:t>должен  осуществляться</w:t>
      </w:r>
      <w:proofErr w:type="gramEnd"/>
      <w:r w:rsidRPr="00533060">
        <w:rPr>
          <w:rFonts w:ascii="Times New Roman" w:hAnsi="Times New Roman" w:cs="Times New Roman"/>
          <w:sz w:val="24"/>
          <w:szCs w:val="24"/>
        </w:rPr>
        <w:t xml:space="preserve"> с точки зрения положительного или отрицательного их влияния на нравственное становление младшего школьника. </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Что касается поведенческого компонента культуры общения (владение коммуникативными средствами, формами, соблюдение этикетных норм и других правил общения), то необходимость его совершенствования не вызывает сомнений. Основное правило, характеризующее специфику детской культуры общения в прошлом («Меньше говори и больше слушай»), сегодня потеряло свою актуальность, поскольку доказано, что активная коммуникативная позиция ребёнка является мощным фактором его психического развития.</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Когнитивный компонент культуры общения (понимание сущности и функций общения, эталонные представления о культуре общения, знание этикетных норм, критериев оценки собственного общения и общения других людей) выступает в качестве дополнительного, хотя он более других подвержен быстрому изменению. Это зачастую приводит в педагогической теории и практике к попыткам абсолютизировать данный компонент, а его содержание представить в качестве основного критерия оценки культуры общения личности.</w:t>
      </w:r>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Формирование культуры общения осуществляется в тесной связи с формированием у детей навыков коллективизма. Формируя у ребенка стремление к общению, взрослые должны поощрять даже самые незначительные попытки играть друг с другом. Полезно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Педагог использует различные приемы, которые помогают разнообразить повседневную жизнь детей. </w:t>
      </w:r>
      <w:proofErr w:type="gramStart"/>
      <w:r w:rsidRPr="00533060">
        <w:rPr>
          <w:rFonts w:ascii="Times New Roman" w:hAnsi="Times New Roman" w:cs="Times New Roman"/>
          <w:sz w:val="24"/>
          <w:szCs w:val="24"/>
        </w:rPr>
        <w:t>Например</w:t>
      </w:r>
      <w:proofErr w:type="gramEnd"/>
      <w:r w:rsidRPr="00533060">
        <w:rPr>
          <w:rFonts w:ascii="Times New Roman" w:hAnsi="Times New Roman" w:cs="Times New Roman"/>
          <w:sz w:val="24"/>
          <w:szCs w:val="24"/>
        </w:rPr>
        <w:t xml:space="preserve">: утром встретить их приветливой улыбкой, постараться увлечь интересной игрушкой. Сегодня в его руках лохматый медвежонок, который здоровается с ребятами. Утро началось жизнерадостно, и этот настрой сохраняется у детей в течение дня. Переполненные впечатлениями, дети не раз возвращаются к разговору о том, что их удивило и взволновало. Общение между ними происходит в атмосфере дружелюбия и </w:t>
      </w:r>
      <w:proofErr w:type="gramStart"/>
      <w:r w:rsidRPr="00533060">
        <w:rPr>
          <w:rFonts w:ascii="Times New Roman" w:hAnsi="Times New Roman" w:cs="Times New Roman"/>
          <w:sz w:val="24"/>
          <w:szCs w:val="24"/>
        </w:rPr>
        <w:t>приветливости .</w:t>
      </w:r>
      <w:proofErr w:type="gramEnd"/>
    </w:p>
    <w:p w:rsidR="00EB28CC" w:rsidRPr="00533060" w:rsidRDefault="00EB28CC" w:rsidP="00FF7A01">
      <w:pPr>
        <w:pStyle w:val="ab"/>
        <w:ind w:left="-709"/>
        <w:jc w:val="both"/>
        <w:rPr>
          <w:rFonts w:ascii="Times New Roman" w:hAnsi="Times New Roman" w:cs="Times New Roman"/>
          <w:sz w:val="24"/>
          <w:szCs w:val="24"/>
        </w:rPr>
      </w:pPr>
      <w:r w:rsidRPr="00533060">
        <w:rPr>
          <w:rFonts w:ascii="Times New Roman" w:hAnsi="Times New Roman" w:cs="Times New Roman"/>
          <w:sz w:val="24"/>
          <w:szCs w:val="24"/>
        </w:rPr>
        <w:t xml:space="preserve">Задача взрослых –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Младший </w:t>
      </w:r>
      <w:proofErr w:type="gramStart"/>
      <w:r w:rsidRPr="00533060">
        <w:rPr>
          <w:rFonts w:ascii="Times New Roman" w:hAnsi="Times New Roman" w:cs="Times New Roman"/>
          <w:sz w:val="24"/>
          <w:szCs w:val="24"/>
        </w:rPr>
        <w:t>школьник  должен</w:t>
      </w:r>
      <w:proofErr w:type="gramEnd"/>
      <w:r w:rsidRPr="00533060">
        <w:rPr>
          <w:rFonts w:ascii="Times New Roman" w:hAnsi="Times New Roman" w:cs="Times New Roman"/>
          <w:sz w:val="24"/>
          <w:szCs w:val="24"/>
        </w:rPr>
        <w:t xml:space="preserve"> уметь проявлять к товарищу предупредительность и внимание, вежливость заботливость и т. д. Такие формы общения легче усваиваются ребенком, если взрослые поддерживают, следят за тем, как он ведет себя с товарищами по играм, с близкими и окружающими людьми. Дети под руководством взрослого приобретают опыт положительного общения.</w:t>
      </w:r>
    </w:p>
    <w:p w:rsidR="00EB28CC" w:rsidRPr="00533060" w:rsidRDefault="00EB28CC" w:rsidP="00FF7A01">
      <w:pPr>
        <w:pStyle w:val="ab"/>
        <w:ind w:left="-709"/>
        <w:jc w:val="both"/>
        <w:rPr>
          <w:rFonts w:ascii="Times New Roman" w:hAnsi="Times New Roman" w:cs="Times New Roman"/>
          <w:sz w:val="24"/>
          <w:szCs w:val="24"/>
        </w:rPr>
      </w:pPr>
    </w:p>
    <w:p w:rsidR="00EB28CC" w:rsidRPr="007E6435" w:rsidRDefault="00EB28CC" w:rsidP="00FF7A01">
      <w:pPr>
        <w:pStyle w:val="a4"/>
        <w:shd w:val="clear" w:color="auto" w:fill="FFFFFF"/>
        <w:spacing w:before="0" w:beforeAutospacing="0" w:after="0" w:afterAutospacing="0" w:line="294" w:lineRule="atLeast"/>
        <w:ind w:left="-709"/>
        <w:jc w:val="both"/>
        <w:rPr>
          <w:color w:val="000000"/>
        </w:rPr>
      </w:pPr>
    </w:p>
    <w:p w:rsidR="00EB28CC" w:rsidRPr="00EB28CC" w:rsidRDefault="00EB28CC" w:rsidP="00FF7A01">
      <w:pPr>
        <w:pStyle w:val="ab"/>
        <w:ind w:left="-709"/>
        <w:jc w:val="both"/>
        <w:rPr>
          <w:rFonts w:ascii="Times New Roman" w:hAnsi="Times New Roman" w:cs="Times New Roman"/>
          <w:b/>
          <w:sz w:val="24"/>
          <w:szCs w:val="24"/>
        </w:rPr>
      </w:pPr>
      <w:r w:rsidRPr="00EB28CC">
        <w:rPr>
          <w:rFonts w:ascii="Times New Roman" w:hAnsi="Times New Roman" w:cs="Times New Roman"/>
          <w:b/>
          <w:sz w:val="24"/>
          <w:szCs w:val="24"/>
        </w:rPr>
        <w:t>ФОРМИРОВАНИЯ КУЛЬТУРЫ ОБЩЕНИЯ МЛАДШИХ ШКОЛЬНИКОВ</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 Одним из основных принципов Концепции обновления и развития национальных школ является приобщение подрастающего поколения к национальной культуре, обычаям и традициям родного народа, его духовным и нравственно – этическим традициям. Нами была составлена программа игрового факультатива для учащихся начальных классов. В программу включены теоретические и практические занятия с учащимся.  Практический материал игрового факультатива был составлен с учетом национально – регионального компонента. Одновременна с проведением факультатива в классе во все предметы гуманитарного цикла были включены элементы фольклора. Методика проведения игрового </w:t>
      </w:r>
      <w:proofErr w:type="gramStart"/>
      <w:r w:rsidRPr="00EB28CC">
        <w:rPr>
          <w:rFonts w:ascii="Times New Roman" w:hAnsi="Times New Roman" w:cs="Times New Roman"/>
          <w:sz w:val="24"/>
          <w:szCs w:val="24"/>
        </w:rPr>
        <w:t>факультатива  и</w:t>
      </w:r>
      <w:proofErr w:type="gramEnd"/>
      <w:r w:rsidRPr="00EB28CC">
        <w:rPr>
          <w:rFonts w:ascii="Times New Roman" w:hAnsi="Times New Roman" w:cs="Times New Roman"/>
          <w:sz w:val="24"/>
          <w:szCs w:val="24"/>
        </w:rPr>
        <w:t xml:space="preserve"> элементы включение народных игр в предмете гуманитарного цикла в целях формирования культуры общение младших школьников.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Наблюдение, беседы с опытным педагогами, изучение педагогической литературы позволяют говорить о том, что дети играют сами в самые различные игры, которые помогают педагогу без проведения специальных исследований определить уровень культуры общение младших школьников т.е. взаимоотношения детей в коллективе, межличностные отношения.</w:t>
      </w:r>
    </w:p>
    <w:p w:rsidR="00EB28CC" w:rsidRPr="00EB28CC" w:rsidRDefault="00EB28CC" w:rsidP="00FF7A01">
      <w:pPr>
        <w:pStyle w:val="ab"/>
        <w:ind w:left="-709"/>
        <w:jc w:val="both"/>
        <w:rPr>
          <w:rFonts w:ascii="Times New Roman" w:hAnsi="Times New Roman" w:cs="Times New Roman"/>
          <w:b/>
          <w:sz w:val="24"/>
          <w:szCs w:val="24"/>
        </w:rPr>
      </w:pPr>
      <w:r w:rsidRPr="00EB28CC">
        <w:rPr>
          <w:rFonts w:ascii="Times New Roman" w:hAnsi="Times New Roman" w:cs="Times New Roman"/>
          <w:b/>
          <w:sz w:val="24"/>
          <w:szCs w:val="24"/>
        </w:rPr>
        <w:lastRenderedPageBreak/>
        <w:t xml:space="preserve">В качестве исходных позиций для нашего исследования принимаем следующие </w:t>
      </w:r>
      <w:proofErr w:type="spellStart"/>
      <w:proofErr w:type="gramStart"/>
      <w:r w:rsidRPr="00EB28CC">
        <w:rPr>
          <w:rFonts w:ascii="Times New Roman" w:hAnsi="Times New Roman" w:cs="Times New Roman"/>
          <w:b/>
          <w:sz w:val="24"/>
          <w:szCs w:val="24"/>
        </w:rPr>
        <w:t>психолого</w:t>
      </w:r>
      <w:proofErr w:type="spellEnd"/>
      <w:r w:rsidRPr="00EB28CC">
        <w:rPr>
          <w:rFonts w:ascii="Times New Roman" w:hAnsi="Times New Roman" w:cs="Times New Roman"/>
          <w:b/>
          <w:sz w:val="24"/>
          <w:szCs w:val="24"/>
        </w:rPr>
        <w:t xml:space="preserve">  –</w:t>
      </w:r>
      <w:proofErr w:type="gramEnd"/>
      <w:r w:rsidRPr="00EB28CC">
        <w:rPr>
          <w:rFonts w:ascii="Times New Roman" w:hAnsi="Times New Roman" w:cs="Times New Roman"/>
          <w:b/>
          <w:sz w:val="24"/>
          <w:szCs w:val="24"/>
        </w:rPr>
        <w:t xml:space="preserve"> педагогические идеи об особенностях младшего школьного возраста в формировании культуры общения:</w:t>
      </w:r>
    </w:p>
    <w:p w:rsidR="00EB28CC" w:rsidRPr="00EB28CC" w:rsidRDefault="00EB28CC" w:rsidP="00FF7A01">
      <w:pPr>
        <w:pStyle w:val="ab"/>
        <w:numPr>
          <w:ilvl w:val="0"/>
          <w:numId w:val="4"/>
        </w:numPr>
        <w:ind w:left="-709"/>
        <w:jc w:val="both"/>
        <w:rPr>
          <w:rFonts w:ascii="Times New Roman" w:hAnsi="Times New Roman" w:cs="Times New Roman"/>
          <w:sz w:val="24"/>
          <w:szCs w:val="24"/>
        </w:rPr>
      </w:pPr>
      <w:r w:rsidRPr="00EB28CC">
        <w:rPr>
          <w:rFonts w:ascii="Times New Roman" w:hAnsi="Times New Roman" w:cs="Times New Roman"/>
          <w:sz w:val="24"/>
          <w:szCs w:val="24"/>
        </w:rPr>
        <w:t>У ребят младшего школьного возраста формируется относительно устойчивая система отношений к окружающим и к самим себе;</w:t>
      </w:r>
    </w:p>
    <w:p w:rsidR="00EB28CC" w:rsidRPr="00EB28CC" w:rsidRDefault="00EB28CC" w:rsidP="00FF7A01">
      <w:pPr>
        <w:pStyle w:val="ab"/>
        <w:numPr>
          <w:ilvl w:val="0"/>
          <w:numId w:val="4"/>
        </w:numPr>
        <w:ind w:left="-709"/>
        <w:jc w:val="both"/>
        <w:rPr>
          <w:rFonts w:ascii="Times New Roman" w:hAnsi="Times New Roman" w:cs="Times New Roman"/>
          <w:sz w:val="24"/>
          <w:szCs w:val="24"/>
        </w:rPr>
      </w:pPr>
      <w:r w:rsidRPr="00EB28CC">
        <w:rPr>
          <w:rFonts w:ascii="Times New Roman" w:hAnsi="Times New Roman" w:cs="Times New Roman"/>
          <w:sz w:val="24"/>
          <w:szCs w:val="24"/>
        </w:rPr>
        <w:t>Возрастет интерес к собственной личности, стремление разобраться в своих качествах, поступках, формируется самооценка;</w:t>
      </w:r>
    </w:p>
    <w:p w:rsidR="00EB28CC" w:rsidRPr="00EB28CC" w:rsidRDefault="00EB28CC" w:rsidP="00FF7A01">
      <w:pPr>
        <w:pStyle w:val="ab"/>
        <w:numPr>
          <w:ilvl w:val="0"/>
          <w:numId w:val="4"/>
        </w:numPr>
        <w:ind w:left="-709"/>
        <w:jc w:val="both"/>
        <w:rPr>
          <w:rFonts w:ascii="Times New Roman" w:hAnsi="Times New Roman" w:cs="Times New Roman"/>
          <w:sz w:val="24"/>
          <w:szCs w:val="24"/>
        </w:rPr>
      </w:pPr>
      <w:r w:rsidRPr="00EB28CC">
        <w:rPr>
          <w:rFonts w:ascii="Times New Roman" w:hAnsi="Times New Roman" w:cs="Times New Roman"/>
          <w:sz w:val="24"/>
          <w:szCs w:val="24"/>
        </w:rPr>
        <w:t>Появляются и становятся существенными новые условия развития личности, а именно – собственные требования к себе, к своей культуре общения;</w:t>
      </w:r>
    </w:p>
    <w:p w:rsidR="00EB28CC" w:rsidRPr="00EB28CC" w:rsidRDefault="00EB28CC" w:rsidP="00FF7A01">
      <w:pPr>
        <w:pStyle w:val="ab"/>
        <w:numPr>
          <w:ilvl w:val="0"/>
          <w:numId w:val="4"/>
        </w:numPr>
        <w:ind w:left="-709"/>
        <w:jc w:val="both"/>
        <w:rPr>
          <w:rFonts w:ascii="Times New Roman" w:hAnsi="Times New Roman" w:cs="Times New Roman"/>
          <w:sz w:val="24"/>
          <w:szCs w:val="24"/>
        </w:rPr>
      </w:pPr>
      <w:r w:rsidRPr="00EB28CC">
        <w:rPr>
          <w:rFonts w:ascii="Times New Roman" w:hAnsi="Times New Roman" w:cs="Times New Roman"/>
          <w:sz w:val="24"/>
          <w:szCs w:val="24"/>
        </w:rPr>
        <w:t>Складываются моральные взгляды и оценки;</w:t>
      </w:r>
    </w:p>
    <w:p w:rsidR="00EB28CC" w:rsidRPr="00EB28CC" w:rsidRDefault="00EB28CC" w:rsidP="00FF7A01">
      <w:pPr>
        <w:pStyle w:val="ab"/>
        <w:numPr>
          <w:ilvl w:val="0"/>
          <w:numId w:val="4"/>
        </w:numPr>
        <w:ind w:left="-709"/>
        <w:jc w:val="both"/>
        <w:rPr>
          <w:rFonts w:ascii="Times New Roman" w:hAnsi="Times New Roman" w:cs="Times New Roman"/>
          <w:sz w:val="24"/>
          <w:szCs w:val="24"/>
        </w:rPr>
      </w:pPr>
      <w:r w:rsidRPr="00EB28CC">
        <w:rPr>
          <w:rFonts w:ascii="Times New Roman" w:hAnsi="Times New Roman" w:cs="Times New Roman"/>
          <w:sz w:val="24"/>
          <w:szCs w:val="24"/>
        </w:rPr>
        <w:t>Заметно проявляется стремление к самостоятельности и независимости;</w:t>
      </w:r>
    </w:p>
    <w:p w:rsidR="00EB28CC" w:rsidRPr="00EB28CC" w:rsidRDefault="00EB28CC" w:rsidP="00FF7A01">
      <w:pPr>
        <w:pStyle w:val="ab"/>
        <w:numPr>
          <w:ilvl w:val="0"/>
          <w:numId w:val="4"/>
        </w:numPr>
        <w:ind w:left="-709"/>
        <w:jc w:val="both"/>
        <w:rPr>
          <w:rFonts w:ascii="Times New Roman" w:hAnsi="Times New Roman" w:cs="Times New Roman"/>
          <w:sz w:val="24"/>
          <w:szCs w:val="24"/>
        </w:rPr>
      </w:pPr>
      <w:r w:rsidRPr="00EB28CC">
        <w:rPr>
          <w:rFonts w:ascii="Times New Roman" w:hAnsi="Times New Roman" w:cs="Times New Roman"/>
          <w:sz w:val="24"/>
          <w:szCs w:val="24"/>
        </w:rPr>
        <w:t>Важным фактором развития является коллектив сверстников, значение коллективных отношений, расположение к нему товарищей, их оценка его поступков;</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b/>
          <w:sz w:val="24"/>
          <w:szCs w:val="24"/>
        </w:rPr>
      </w:pPr>
      <w:r w:rsidRPr="00EB28CC">
        <w:rPr>
          <w:rFonts w:ascii="Times New Roman" w:hAnsi="Times New Roman" w:cs="Times New Roman"/>
          <w:b/>
          <w:sz w:val="24"/>
          <w:szCs w:val="24"/>
        </w:rPr>
        <w:t>Важна роль игры.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Дети этого возраста любят подвижные, творческие, сюжетные игры. В играх и жизни их привлекают нравственно – психологические качества: смелость, решимость, выдержка, верность другу. Игра помогает детям справиться с переживаниями, беспокойством, страхом, неуверенностью в себе, скованностью в общении, неспособностью контролировать свои чувства со сверстниками. Игра дает возможность каждому проявить себя, добивать лучших результатов во всех отношениях, т.е. игра – для всех и во благо всем.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Включение игрового факультатива, основанного на традициях народа Саха, в систему учебных дисциплин – процесс сложный. Но у начальной школы есть определенный опыт проведения внеклассных мероприятий по этике, эстетике, культуре поведения и т.п. игровой факультатив раскрывает учащимся значение и сущность традиций народа </w:t>
      </w:r>
      <w:proofErr w:type="spellStart"/>
      <w:r w:rsidRPr="00EB28CC">
        <w:rPr>
          <w:rFonts w:ascii="Times New Roman" w:hAnsi="Times New Roman" w:cs="Times New Roman"/>
          <w:sz w:val="24"/>
          <w:szCs w:val="24"/>
        </w:rPr>
        <w:t>саха</w:t>
      </w:r>
      <w:proofErr w:type="spellEnd"/>
      <w:r w:rsidRPr="00EB28CC">
        <w:rPr>
          <w:rFonts w:ascii="Times New Roman" w:hAnsi="Times New Roman" w:cs="Times New Roman"/>
          <w:sz w:val="24"/>
          <w:szCs w:val="24"/>
        </w:rPr>
        <w:t xml:space="preserve">, основных нравственных понятий, формирует начальные критерии нравственной оценки ребенка себя и других, дает примеры и образцы для подражания, обеспечивая необходимые предпосылки управления свои поведением.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За основу формирования культуры общения младших школьников были взяты такие качества: доброжелательность, милосердие, верность слову, умение прощать, скромность.  С учетом возраста учащихся начальных классов работа по формированию культуры общения проходила следующим образом: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Основное внимание уделяется ознакомлению детей с правилами культуры поведения в школе, общение, внешнего вида, отношение к учебе, труду, этике.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Формирование культуры общение (доброты, честности, доверия, вежливости) основывается на необходимости следовать нравственным правилам.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Расширяется круг этих правил, усложняются ситуации, где их надо применять, обогащается культура общения младших школьников, углубляясь и усложняясь.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Контакты с другими людьми – особая сторона культуры общения, поэтому необходимо постепенно подводить школьников к мысли о том, что именно знание правил общения поможет им выстроить гармоничные отношения. Иначе человеку трудно будет жить.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Так же существуют упражнения и игры для развития коммуникативных навыков. Все развивающие игры и упражнения, направленные на устранение коммуникативных проблем и развития коммуникативных навыков, можно условно разделить на 4 группы.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w:t>
      </w:r>
      <w:r w:rsidRPr="00EB28CC">
        <w:rPr>
          <w:rFonts w:ascii="Times New Roman" w:hAnsi="Times New Roman" w:cs="Times New Roman"/>
          <w:sz w:val="24"/>
          <w:szCs w:val="24"/>
        </w:rPr>
        <w:tab/>
        <w:t>Группа упражнений для преодоления пассивности, замкнутости и скованности детей. Эти упражнения развивают пластику, гибкость, стимулируют двигательную активность ребенка.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w:t>
      </w:r>
      <w:r w:rsidRPr="00EB28CC">
        <w:rPr>
          <w:rFonts w:ascii="Times New Roman" w:hAnsi="Times New Roman" w:cs="Times New Roman"/>
          <w:sz w:val="24"/>
          <w:szCs w:val="24"/>
        </w:rPr>
        <w:tab/>
        <w:t>Игры, развивающие мимику и пантомимику "Испорченный телефон" и другие.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w:t>
      </w:r>
      <w:r w:rsidRPr="00EB28CC">
        <w:rPr>
          <w:rFonts w:ascii="Times New Roman" w:hAnsi="Times New Roman" w:cs="Times New Roman"/>
          <w:sz w:val="24"/>
          <w:szCs w:val="24"/>
        </w:rPr>
        <w:tab/>
        <w:t>Основная функция третьей группы игры и упражнений заключается в развитии умений распознавать эмоции человека и адекватно передавать свое эмоциональное состояние.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4.</w:t>
      </w:r>
      <w:r w:rsidRPr="00EB28CC">
        <w:rPr>
          <w:rFonts w:ascii="Times New Roman" w:hAnsi="Times New Roman" w:cs="Times New Roman"/>
          <w:sz w:val="24"/>
          <w:szCs w:val="24"/>
        </w:rPr>
        <w:tab/>
        <w:t>Игры, направленные на формирование навыков коллективной деятельности, развитие чувства общности (приложение 1).</w:t>
      </w:r>
    </w:p>
    <w:p w:rsidR="007E6435"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Существуют различные подходы к развитию коммуникативных навыков у детей младшего школьного возраста: работа в малых группах, кружковые или клубные объединения, тематические </w:t>
      </w:r>
      <w:r w:rsidRPr="00EB28CC">
        <w:rPr>
          <w:rFonts w:ascii="Times New Roman" w:hAnsi="Times New Roman" w:cs="Times New Roman"/>
          <w:sz w:val="24"/>
          <w:szCs w:val="24"/>
        </w:rPr>
        <w:lastRenderedPageBreak/>
        <w:t>дни и другое. Так же существуют различные упражнения для развития коммуникации. Главной задачей педагога является установление дружеских связей у детей по отношению друг к другу.</w:t>
      </w:r>
    </w:p>
    <w:p w:rsidR="00EB28CC" w:rsidRPr="00EB28CC" w:rsidRDefault="00EB28CC" w:rsidP="00FF7A01">
      <w:pPr>
        <w:pStyle w:val="ab"/>
        <w:ind w:left="-709"/>
        <w:jc w:val="both"/>
        <w:rPr>
          <w:rFonts w:ascii="Times New Roman" w:hAnsi="Times New Roman" w:cs="Times New Roman"/>
          <w:sz w:val="24"/>
          <w:szCs w:val="24"/>
        </w:rPr>
      </w:pPr>
    </w:p>
    <w:p w:rsidR="007E6435" w:rsidRPr="00EB28CC" w:rsidRDefault="007E6435"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br/>
      </w:r>
    </w:p>
    <w:p w:rsidR="00EB28CC" w:rsidRPr="00EB28CC" w:rsidRDefault="007E6435"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br/>
      </w:r>
    </w:p>
    <w:p w:rsidR="00EB28CC" w:rsidRPr="00EB28CC" w:rsidRDefault="00EB28CC" w:rsidP="00FF7A01">
      <w:pPr>
        <w:pStyle w:val="ab"/>
        <w:ind w:left="-709"/>
        <w:jc w:val="both"/>
        <w:rPr>
          <w:rFonts w:ascii="Times New Roman" w:hAnsi="Times New Roman" w:cs="Times New Roman"/>
          <w:sz w:val="24"/>
          <w:szCs w:val="24"/>
        </w:rPr>
      </w:pPr>
    </w:p>
    <w:p w:rsidR="00EB28CC" w:rsidRPr="00181769" w:rsidRDefault="00EB28CC" w:rsidP="00FF7A01">
      <w:pPr>
        <w:pStyle w:val="ab"/>
        <w:ind w:left="-709"/>
        <w:jc w:val="both"/>
        <w:rPr>
          <w:rFonts w:ascii="Times New Roman" w:hAnsi="Times New Roman" w:cs="Times New Roman"/>
          <w:b/>
          <w:sz w:val="24"/>
          <w:szCs w:val="24"/>
        </w:rPr>
      </w:pPr>
      <w:r w:rsidRPr="00181769">
        <w:rPr>
          <w:rFonts w:ascii="Times New Roman" w:hAnsi="Times New Roman" w:cs="Times New Roman"/>
          <w:b/>
          <w:sz w:val="24"/>
          <w:szCs w:val="24"/>
        </w:rPr>
        <w:t>ОСОБЕННОСТИ МЛАДШЕГО ШКОЛЬНОГО ВОЗРАСТА И ЕГО ВЛИЯНИЯ НА ОБЩЕНИЕ.</w:t>
      </w:r>
      <w:bookmarkStart w:id="0" w:name="_GoBack"/>
      <w:bookmarkEnd w:id="0"/>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Чем младше школьники, тем слабее их умения действовать самостоятельно и тем сильнее элемент подражательности в их поведении. Это знает любой учитель: если попросить детей-первоклассников привести примеры в подтверждение какого-либо правила, то многие называют примеры, уже высказанные другими или очень схожие. Дети подражают с одинаковой легкостью и хорошему, и плохому, поэтому взрослые должны быть особенно требовательны к себе, подавая пример в поведении и общении с другими.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Чем больше взрослый доверяет ребенку, расширяет границы его свободы в пределах дозволенного, тем быстрее ребенок приучается действовать самостоятельно, рассчитывать на свои силы. И наоборот, опека всегда затормаживает развитие воли, формирует установку на то, что есть внешний контролер, взявший на себя всю ответственность за действия ребенка.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Младшие школьники в большинстве случаев охотно подчиняются требованиям взрослых, и учителя в частности. И если дети сначала нарушают правила поведения, то чаще всего не сознательно, а в силу импульсивности своего поведения. Но уже в середине первого школьного года в классе можно обнаружить детей, взявших на себя функции по организации поведения других детей в плане его сдерживания. Такие дети отпускают реплики типа "Тише! ", "Сказано: руки на стол, достать палочки!" и т.п. Это дети, переходящие на внутренний контроль, обучающиеся сдерживать свои непосредственные реакции. Психологи обнаружили, что девочки раньше овладевают своим поведением, чем мальчики. Объясняется это как большей вовлеченностью девочек в правила жизни семьи, так и </w:t>
      </w:r>
      <w:proofErr w:type="gramStart"/>
      <w:r w:rsidRPr="00EB28CC">
        <w:rPr>
          <w:rFonts w:ascii="Times New Roman" w:hAnsi="Times New Roman" w:cs="Times New Roman"/>
          <w:sz w:val="24"/>
          <w:szCs w:val="24"/>
        </w:rPr>
        <w:t>меньшей напряженностью</w:t>
      </w:r>
      <w:proofErr w:type="gramEnd"/>
      <w:r w:rsidRPr="00EB28CC">
        <w:rPr>
          <w:rFonts w:ascii="Times New Roman" w:hAnsi="Times New Roman" w:cs="Times New Roman"/>
          <w:sz w:val="24"/>
          <w:szCs w:val="24"/>
        </w:rPr>
        <w:t xml:space="preserve"> и тревожностью в отношении учителя (учителя младших классов в основном женщины).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Особенности характера и его влияния на общение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 III классу формируются настойчивость и упорство в достижении поставленных целей. Настойчивость следует отличать от упрямства: первая связана с мотивацией достижения социально одобряемой или ценной для ребенка цели, а второе преследует удовлетворение личных потребностей, где целью становится само ее достижение, независимо от ее ценности и необходимости. Большинство детей, правда, не проводят эту границу, считая себя настойчивыми, но не упрямыми.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Упрямство в младшем школьном возрасте может проявляться как протестная или защитная реакция, особенно в тех случаях, если учитель слабо мотивирует свои оценки и мнения, делает упор не на достижениях и положительных качествах ребенка, а на его неуспехах, просчетах, отрицательных чертах характера.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принципе, отношения младшего школьника к учителю мало отличается от его отношения к родителям. Дети готовы подчиниться его требованиям, принимают его оценки и мнения, выслушивают поучения, подражают ему в поведении, манере рассуждать, интонациях. И от учителя ждут почти "материнского" отношения. Некоторые дети на первых порах ласкаются к учителю, стараются прикасаться к нему, расспрашивают его о нем самом, делятся некоторыми интимными сообщениями, рассматривают учителя как судью и арбитра в ссорах и обидах. В ряде случаев, если отношения в семье ребенка не отличаются благополучием, роль учителя нарастает, и его мнения и пожелания принимаются ребенком с большей готовностью, чем родительские. Общественный же статус и авторитет учителя в глазах ребенка вообще часто бывает выше родительского.</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Меняются и отношения ребенка со сверстниками. Психологи отмечают уменьшение коллективных связей и отношений между детьми по сравнению с подготовительной группой детского сада.</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ОСОБЕННОСТИ ВЫБОРА ДРУЖБЫ И РАЗВИТИЕ ОБЩЕНИЯ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Взаимоотношения первоклассников во многом определяются учителем через организацию учебной деятельности, он способствует формированию статусов и межличностных отношений в классе. Поэтому при проведении социометрических замеров можно обнаружить, что среди предпочитаемых часто оказываются дети, которые хорошо учатся, которых хвалит и выделяет учитель.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Ко II и III классу личность учителя становится менее значимой, но зато связи с одноклассниками становятся более тесными и дифференцированными. Обычно дети начинают объединяться по симпатиям и общности каких-либо интересов; немалую роль играет и близость их места жительства, и половой признак. На первых этапах межличностной ориентации у некоторых детей заостренно проявляются в общем не свойственные им черты характера (у одних — чрезмерная застенчивость, у других — развязность). Но по мере установления и стабилизации отношений с другими дети обнаруживают подлинные индивидуальные особенности. Характерная черта взаимоотношений младших школьников состоит в том, что их дружба основана, как правило, на общности внешних жизненных обстоятельств и случайных интересов: например, они сидят за одной партой, рядом живут, интересуются чтением или рисованием. Сознание младших школьников еще не достигает того уровня, чтобы выбирать друзей по каким-либо существенным качествам личности, но в целом дети III—IV классов глубже осознают те или иные качества личности, характера. И уже в III классе при необходимости выбрать одноклассников для совместной деятельности около 75% учащихся мотивируют выбор определенными нравственными качествами других детей.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Уже в младших классах обнаруживается деление класса на неформальные группы, которые иногда становятся более значимыми, чем официальные школьные объединения (звенья, звездочки и т.п.). В них могут складываться собственные нормы поведения, ценности, интересы, во многом связанные с лидером. Далеко не всегда эти группы антагонистичны всему классу, но в ряде случаев может сформироваться определенный смысловой барьер. В большинстве случаев дети, входящие в эти группы, имея какие-либо частные интересы (спортивные, игровые, увлечения и т.д.), не перестают быть активными членами всего коллектива.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Влияние стиля общения учителя на развитие общения.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младшем школьном возрасте особой значимостью обладает стиль, который выбирает учитель для общения с ребенком и управления классом. Этот стиль легко ассимилируется детьми, оказывая влияние на их личность, активность, общение со сверстниками.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Для демократического стиля характерен широкий контакт с детьми, проявления доверия и уважения к ним, разъяснение вводимых правил поведения, требований, оценок. Личностный подход к ребенку у таких учителей преобладает над деловым; для них типично стремление давать исчерпывающие ответы на любые детские вопросы, учет индивидуальных особенностей, отсутствие предпочтения одних детей другим, стереотипности в оценке личности и поведения детей.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Этот стиль обеспечивает ребенку активную позицию: учитель стремится поставить учеников в отношения сотрудничества. При этом дисциплина выступает не как самоцель, а как средство, обеспечивающее успешную работу и хороший контакт. Учитель разъясняет детям значение нормативного поведения, учит управлять своим поведением в условиях доверительности и взаимопонимания.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Демократический стиль ставит взрослого и детей в позицию дружеского взаимопонимания. Он обеспечивает детям положительные эмоции, уверенность в себе, товарище, во взрослом, дает понимание ценности сотрудничества в совместной деятельности. Одновременно он объединяет детей, формируя чувство "мы", ощущение сопричастности к общему делу, давая опыт самоуправления. Оставшись на какое-то время без учителя, дети, воспитанные в условиях демократического стиля общения, стараются дисциплинировать себя сами.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Учителя с авторитарным стилем руководства проявляют ярко выраженные субъективные установки, избирательность по отношению к детям, стереотипность и бедность оценок. Их руководство детьми характеризуется жесткой </w:t>
      </w:r>
      <w:proofErr w:type="spellStart"/>
      <w:r w:rsidRPr="00EB28CC">
        <w:rPr>
          <w:rFonts w:ascii="Times New Roman" w:hAnsi="Times New Roman" w:cs="Times New Roman"/>
          <w:sz w:val="24"/>
          <w:szCs w:val="24"/>
        </w:rPr>
        <w:t>регламентированностью</w:t>
      </w:r>
      <w:proofErr w:type="spellEnd"/>
      <w:r w:rsidRPr="00EB28CC">
        <w:rPr>
          <w:rFonts w:ascii="Times New Roman" w:hAnsi="Times New Roman" w:cs="Times New Roman"/>
          <w:sz w:val="24"/>
          <w:szCs w:val="24"/>
        </w:rPr>
        <w:t xml:space="preserve">; они чаще пользуются запретами и наказаниями, ограничениями поведения детей. В работе деловой подход преобладает </w:t>
      </w:r>
      <w:r w:rsidRPr="00EB28CC">
        <w:rPr>
          <w:rFonts w:ascii="Times New Roman" w:hAnsi="Times New Roman" w:cs="Times New Roman"/>
          <w:sz w:val="24"/>
          <w:szCs w:val="24"/>
        </w:rPr>
        <w:lastRenderedPageBreak/>
        <w:t>на личностным. Учитель требует безусловного, неукоснительного подчинения и определяет ребенку пассивную позицию, стремясь манипулировать классом, ставя во главу угла задачу организации дисциплины.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Такой стиль отчуждает учителя от класса в целом и от отдельных детей. Позиция отчуждения характеризуется эмоциональной холодностью, отсутствием психологической близости, доверия. Императивный стиль быстро дисциплинирует класс, но вызывает у детей переживание </w:t>
      </w:r>
      <w:proofErr w:type="spellStart"/>
      <w:r w:rsidRPr="00EB28CC">
        <w:rPr>
          <w:rFonts w:ascii="Times New Roman" w:hAnsi="Times New Roman" w:cs="Times New Roman"/>
          <w:sz w:val="24"/>
          <w:szCs w:val="24"/>
        </w:rPr>
        <w:t>покинутости</w:t>
      </w:r>
      <w:proofErr w:type="spellEnd"/>
      <w:r w:rsidRPr="00EB28CC">
        <w:rPr>
          <w:rFonts w:ascii="Times New Roman" w:hAnsi="Times New Roman" w:cs="Times New Roman"/>
          <w:sz w:val="24"/>
          <w:szCs w:val="24"/>
        </w:rPr>
        <w:t>, незащищенности, тревожности. Как правило, дети побаиваются такого учителя. Применение авторитарного стиля говорит о твердой воле учителя, но в целом он антипедагогичен, так как деформирует детскую личность.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И наконец, учитель может реализовывать либерально-попустительский стиль в общении с детьми. Он допускает неоправданную терпимость, снисходительную слабость, попустительство, вредящее школьникам. Чаще всего такой стиль является следствием недостаточного профессионализма и не обеспечивает ни совместной деятельности детей, ни выполнения ими нормативного поведения. Даже дисциплинированные дети при таком стиле разбалтываются. Учебный процесс здесь постоянно нарушается своевольными поступками, шалостями, выходками детей. Ребенок не осознает своих обязанностей. Все это также делает либерально-попустительский стиль антипедагогичным.</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Личность учителя и его влияние на общение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Одной из характерных особенностей развития общения в младшем школьном возрасте является интенсивный характер потребности детей в общении со взрослыми. При это характер общения детей в школе может существенно отличаться от общения в семье. Общение с учителем в младшем школьном возрасте организует всю учебную и </w:t>
      </w:r>
      <w:proofErr w:type="spellStart"/>
      <w:r w:rsidRPr="00EB28CC">
        <w:rPr>
          <w:rFonts w:ascii="Times New Roman" w:hAnsi="Times New Roman" w:cs="Times New Roman"/>
          <w:sz w:val="24"/>
          <w:szCs w:val="24"/>
        </w:rPr>
        <w:t>внеучебную</w:t>
      </w:r>
      <w:proofErr w:type="spellEnd"/>
      <w:r w:rsidRPr="00EB28CC">
        <w:rPr>
          <w:rFonts w:ascii="Times New Roman" w:hAnsi="Times New Roman" w:cs="Times New Roman"/>
          <w:sz w:val="24"/>
          <w:szCs w:val="24"/>
        </w:rPr>
        <w:t xml:space="preserve"> деятельность детей в школе. Общение с учителем происходит на основе таких мотивов, как деловой (в котором реализуются формальные права и обязанности партнеров общения) и личностный (в котором реализуется субъективная потребность партнеров общения друг в друге). Общение первоклассников с учителем осуществляется на фоне доминирующего положительного отношения (при котором ученик «принимает» личность учителя, проявляет доброжелательность и открытость в общении с ним); гораздо реже наблюдаются отрицательное отношение (при котором ученик не «принимает» личность учителя, проявляя агрессивность, грубость или замкнутость в общении с ним) или конфликтное отношение (при котором у учащихся возникает противоречие между неприятием учителя, равнодушием, замкнутостью и скрытым, но сильным интересом к его личности). Подавляющее большинство первоклассников относятся к учителю положительно. Большинство младших школьников безоговорочно признают авторитет учителя. При установлении доверительных отношений дети обращаются к учителю по самым различным поводам – от случайных и мелких до самых глубоких и личностных. Многие младшие школьники откровенно рассказывают учителю о своих заботах, переживаниях, семейных событиях. В случае разногласий со сверстниками, конфликта, обиды младший школьник также обращается чаще всего к учителю, и обидчик воспринимает это как должное, поскольку учитель для всех является общим нравственным арбитром. Авторитет учителя в начальной школе очень высок, что обусловлено не только особенностями личности учителя, но и социальной ситуацией развития в младшем школьном возрасте.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Общение с учителем оказывает большое влияние на психическое развитие младших школьников. На характер взаимоотношений учителя и ученика огромное влияние оказывает стиль педагогического общения, в котором находят выражение особенности коммуникативных возможностей учителя, сложившийся характер взаимоотношений педагога и детей, творческая индивидуальность педагога и особенности классного коллектива.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Большинство психологов отмечают, что стиль общения самого учителя должны </w:t>
      </w:r>
      <w:proofErr w:type="gramStart"/>
      <w:r w:rsidRPr="00EB28CC">
        <w:rPr>
          <w:rFonts w:ascii="Times New Roman" w:hAnsi="Times New Roman" w:cs="Times New Roman"/>
          <w:sz w:val="24"/>
          <w:szCs w:val="24"/>
        </w:rPr>
        <w:t>отличать:  внимание</w:t>
      </w:r>
      <w:proofErr w:type="gramEnd"/>
      <w:r w:rsidRPr="00EB28CC">
        <w:rPr>
          <w:rFonts w:ascii="Times New Roman" w:hAnsi="Times New Roman" w:cs="Times New Roman"/>
          <w:sz w:val="24"/>
          <w:szCs w:val="24"/>
        </w:rPr>
        <w:t xml:space="preserve"> к личностным особенностям ребенка,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w:t>
      </w:r>
      <w:r w:rsidRPr="00EB28CC">
        <w:rPr>
          <w:rFonts w:ascii="Times New Roman" w:hAnsi="Times New Roman" w:cs="Times New Roman"/>
          <w:sz w:val="24"/>
          <w:szCs w:val="24"/>
        </w:rPr>
        <w:tab/>
        <w:t xml:space="preserve">высокий уровень </w:t>
      </w:r>
      <w:proofErr w:type="spellStart"/>
      <w:r w:rsidRPr="00EB28CC">
        <w:rPr>
          <w:rFonts w:ascii="Times New Roman" w:hAnsi="Times New Roman" w:cs="Times New Roman"/>
          <w:sz w:val="24"/>
          <w:szCs w:val="24"/>
        </w:rPr>
        <w:t>эмпатии</w:t>
      </w:r>
      <w:proofErr w:type="spellEnd"/>
      <w:r w:rsidRPr="00EB28CC">
        <w:rPr>
          <w:rFonts w:ascii="Times New Roman" w:hAnsi="Times New Roman" w:cs="Times New Roman"/>
          <w:sz w:val="24"/>
          <w:szCs w:val="24"/>
        </w:rPr>
        <w:t xml:space="preserve"> – умения поставить себя на место ученика,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w:t>
      </w:r>
      <w:r w:rsidRPr="00EB28CC">
        <w:rPr>
          <w:rFonts w:ascii="Times New Roman" w:hAnsi="Times New Roman" w:cs="Times New Roman"/>
          <w:sz w:val="24"/>
          <w:szCs w:val="24"/>
        </w:rPr>
        <w:tab/>
        <w:t xml:space="preserve">понять цели и мотивы его деятельности,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w:t>
      </w:r>
      <w:r w:rsidRPr="00EB28CC">
        <w:rPr>
          <w:rFonts w:ascii="Times New Roman" w:hAnsi="Times New Roman" w:cs="Times New Roman"/>
          <w:sz w:val="24"/>
          <w:szCs w:val="24"/>
        </w:rPr>
        <w:tab/>
        <w:t>доброжелательность, заинтересованность в успехе ребенка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4.</w:t>
      </w:r>
      <w:r w:rsidRPr="00EB28CC">
        <w:rPr>
          <w:rFonts w:ascii="Times New Roman" w:hAnsi="Times New Roman" w:cs="Times New Roman"/>
          <w:sz w:val="24"/>
          <w:szCs w:val="24"/>
        </w:rPr>
        <w:tab/>
        <w:t xml:space="preserve">рефлексия – анализ своей деятельности как педагога.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lastRenderedPageBreak/>
        <w:t xml:space="preserve">Учитель может помочь ребенку справиться с возникшими проблемами и затруднениями, а может своими необдуманными реакциями и поведением обострить проблемы, имеющиеся в личностном развитии младшего школьника. В целом можно утверждать, </w:t>
      </w:r>
      <w:proofErr w:type="gramStart"/>
      <w:r w:rsidRPr="00EB28CC">
        <w:rPr>
          <w:rFonts w:ascii="Times New Roman" w:hAnsi="Times New Roman" w:cs="Times New Roman"/>
          <w:sz w:val="24"/>
          <w:szCs w:val="24"/>
        </w:rPr>
        <w:t>что</w:t>
      </w:r>
      <w:proofErr w:type="gramEnd"/>
      <w:r w:rsidRPr="00EB28CC">
        <w:rPr>
          <w:rFonts w:ascii="Times New Roman" w:hAnsi="Times New Roman" w:cs="Times New Roman"/>
          <w:sz w:val="24"/>
          <w:szCs w:val="24"/>
        </w:rPr>
        <w:t xml:space="preserve"> если у ребенка установились благоприятные, доверительные отношения с учителем, это является основой того, что все возможные проблемы с учебной деятельностью и поведением будут решаться более или менее успешно и быстро. Если же между учителем и ребенком изначально сложились негативные отношения, антипатия, то даже типичные возрастные особенности младшего школьника могут заостряться, что закономерно повлияет на его личностное развитие. В целом учитель начальной школы благодаря своему авторитету оказывает большое влияние на формирование личности ребенка младшего школьного возраста теми же способами, что и родители: поощрениями и порицаниями, своим вниманием, собственным примером.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Личность учителя в начальной школе в значительной степени определяет статус ученика в классном коллективе и во многом обусловливает его отношения с одноклассниками. Из-за неприязненного отношения учителя ребенок может оказаться в неблагоприятной атмосфере давления и неприятия, что будет вызывать у него различные отрицательные эмоциональные состояния, которые могут выражаться либо через агрессию по отношению к учителю и одноклассникам, либо через личностные проблемы самого ребенка (например, тревожность, фрустрация). Первичная оценка младшим школьником других учеников почти полностью зависит от мнения учителя, чей авторитет безоговорочно признается подавляющим большинством учащихся младших классов. Демонстративно негативное отношение учителя к какому-либо ребенку способствует формированию аналогичного отношения к нему со стороны одноклассников, в результате чего такой ребенок оказывается в изолированном положении в классе. Учителя, которые явно демонстрируют свое отрицательное отношение к какому-либо ребенку, чаще всего характеризуются низкой психологической компетентностью: плохо знают структуру межличностных отношений в классе; не только ставят некоторых детей в неблагоприятное положение в коллективе, но и не обращают внимания на изолированных школьников, не способны анализировать трудности детей в контактах друг с другом. Взаимодействие с такими учителями часто приводит к тому, что в первом классе слабоуспевающие и недисциплинированные школьники неизбежно получают статус «отвергаемых» и «изолированных» в классе, что оказывает негативное влияние на развитие их интеллектуальных способностей и формирует у них отрицательные личностные свойства.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   Постоянные неудачи, выходящие за рамки учебной деятельности и распространяющиеся на сферу неформального общения со сверстниками, приводят к тому, что у такого ребенка появляется ощущение собственной </w:t>
      </w:r>
      <w:proofErr w:type="spellStart"/>
      <w:r w:rsidRPr="00EB28CC">
        <w:rPr>
          <w:rFonts w:ascii="Times New Roman" w:hAnsi="Times New Roman" w:cs="Times New Roman"/>
          <w:sz w:val="24"/>
          <w:szCs w:val="24"/>
        </w:rPr>
        <w:t>малоценности</w:t>
      </w:r>
      <w:proofErr w:type="spellEnd"/>
      <w:r w:rsidRPr="00EB28CC">
        <w:rPr>
          <w:rFonts w:ascii="Times New Roman" w:hAnsi="Times New Roman" w:cs="Times New Roman"/>
          <w:sz w:val="24"/>
          <w:szCs w:val="24"/>
        </w:rPr>
        <w:t>, заниженная самооценка, появляются попытки компенсировать различными способами свою личностную несостоятельность.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Поскольку в силу возрастных особенностей выбор адекватных средств личностной компенсации ограничен, то часто она осуществляется в различной степени осознанным противодействием школьным нормам и правилам, может проявляться в нарушениях школьной дисциплины, повышенной конфликтности в отношениях с детьми и взрослыми и др. В конечном итоге это приводит к полной утрате интереса к школе и может способствовать возникновению нервно-психических и психосоматических расстройств, формированию асоциальной личностной направленности.</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В исследовании Н.М. Неупокоевой было выявлено воздействие характера общения с учителем на мотивы общения со сверстниками. Для решения этой задачи использовались индивидуальные беседы с учащимися, игровые методики, социометрия, метод </w:t>
      </w:r>
      <w:proofErr w:type="spellStart"/>
      <w:r w:rsidRPr="00EB28CC">
        <w:rPr>
          <w:rFonts w:ascii="Times New Roman" w:hAnsi="Times New Roman" w:cs="Times New Roman"/>
          <w:sz w:val="24"/>
          <w:szCs w:val="24"/>
        </w:rPr>
        <w:t>Ньюстеттера</w:t>
      </w:r>
      <w:proofErr w:type="spellEnd"/>
      <w:r w:rsidRPr="00EB28CC">
        <w:rPr>
          <w:rFonts w:ascii="Times New Roman" w:hAnsi="Times New Roman" w:cs="Times New Roman"/>
          <w:sz w:val="24"/>
          <w:szCs w:val="24"/>
        </w:rPr>
        <w:t xml:space="preserve"> (для изучения взаимоотношений детей в паре). </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Автором были установлены четыре вида мотивов общения со сверстниками.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w:t>
      </w:r>
      <w:r w:rsidRPr="00EB28CC">
        <w:rPr>
          <w:rFonts w:ascii="Times New Roman" w:hAnsi="Times New Roman" w:cs="Times New Roman"/>
          <w:sz w:val="24"/>
          <w:szCs w:val="24"/>
        </w:rPr>
        <w:tab/>
        <w:t>Общение определяется успеваемостью и дисциплинированностью одноклассника.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w:t>
      </w:r>
      <w:r w:rsidRPr="00EB28CC">
        <w:rPr>
          <w:rFonts w:ascii="Times New Roman" w:hAnsi="Times New Roman" w:cs="Times New Roman"/>
          <w:sz w:val="24"/>
          <w:szCs w:val="24"/>
        </w:rPr>
        <w:tab/>
        <w:t>Общение определяется нравственными качествами товарища.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w:t>
      </w:r>
      <w:r w:rsidRPr="00EB28CC">
        <w:rPr>
          <w:rFonts w:ascii="Times New Roman" w:hAnsi="Times New Roman" w:cs="Times New Roman"/>
          <w:sz w:val="24"/>
          <w:szCs w:val="24"/>
        </w:rPr>
        <w:tab/>
        <w:t>Общение определяется положением сверстника в группе детей.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4.</w:t>
      </w:r>
      <w:r w:rsidRPr="00EB28CC">
        <w:rPr>
          <w:rFonts w:ascii="Times New Roman" w:hAnsi="Times New Roman" w:cs="Times New Roman"/>
          <w:sz w:val="24"/>
          <w:szCs w:val="24"/>
        </w:rPr>
        <w:tab/>
        <w:t>Общение определяется характером взаимоотношений сверстника со взрослыми (школьник стремится к общению с теми сверстниками, у которых сложились благополучные взаимоотношения со взрослыми).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lastRenderedPageBreak/>
        <w:t>Дети с конфликтным отношением к учителю выбирают друга чаще всего с благополучным положением в группе детей (его любят все дети, с ним играют). Отношения этих детей со сверстниками затруднены вследствие повышенной обидчивости, мнительности, эгоцентризма. В целом взаимоотношения первоклассников характеризуются неустойчивостью. Дети разобщены, их дружеские привязанности переменчивы и не вызывают глубоких переживаний. Устойчивые дружеские отношения имеют место у тех, кто был знаком до школы. В то же время объективные условия обучения ставят первоклассников в ситуации заинтересованности, сотрудничества. Но в силу отсутствия навыков коллективных взаимоотношений эта положительная тенденция порой не находит правильных средств воплощения (дети списывают, подсказывают и т. д.). Часто прибегают к помощи взрослых для разрешения конфликтных ситуаций, распространены жалобы друг на друга.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Влияние учебной деятельности на развитие общения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Общение младших школьников со сверстниками также проходит через призму учебной деятельности. В процессе совместной учебной работы у детей устанавливаются новые взаимоотношения. Через несколько недель обучения у большинства первоклассников проходят робость и смущение от большого количества новых впечатлений. Младшие школьники начинают обращать внимание на поведение соседа по парте, устанавливают контакты с симпатизирующими им одноклассниками, которые проявляют сходство интересов. На первых этапах социально-психологической адаптации в новом коллективе у многих детей проявляются в целом несвойственные им черты характера (у одних – застенчивость, у других – развязность, агрессивность). Но по мере установления устойчивых взаимоотношений с одноклассниками каждый ребенок обнаруживает свои подлинные индивидуальные личностные свойства.</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Общение младших школьников со сверстниками характеризуется тем, что их дружба основана преимущественно на общности конкретных жизненных обстоятельств и случайных интересов (дети сидят за одной партой, живут в одном районе, интересуются фантастическими кинофильмами и т. п.). Сознание младших школьников еще не достигает такой степени развития, чтобы мнение сверстников являлось критерием подлинной оценки самого себя. Младшие школьники в целом с большим интересом относятся к оценке, которую дают им одноклассники и могут остро переживать из-за несоответствия этой оценки желаемой оценке. Но такие эмоциональные переживания чаще являются кратковременными, легко изменчивыми под влиянием оценки со стороны взрослых или учителя, мнение которого является для большинства младших школьников наиболее существенным и безоговорочным.</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 концу младшего школьного возраста дети становятся все более самостоятельными и менее зависимыми от взрослых в оценке сверстников и обретают новую сферу жизни, полную своих собственных предпочтений и склонностей, своих взаимоотношений со сверстниками, постепенно значимость учителя в этом снижается и все большую роль начинает играть общение со сверстниками. Организуемая школой общественная жизнь детей формирует среди младших школьников общественное мнение, приводит к возникновению школьных традиций, обычаев и правил, которые создаются под руководством учителя.</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классном коллективе школьников нет и не может быть «</w:t>
      </w:r>
      <w:proofErr w:type="spellStart"/>
      <w:r w:rsidRPr="00EB28CC">
        <w:rPr>
          <w:rFonts w:ascii="Times New Roman" w:hAnsi="Times New Roman" w:cs="Times New Roman"/>
          <w:sz w:val="24"/>
          <w:szCs w:val="24"/>
        </w:rPr>
        <w:t>равностояния</w:t>
      </w:r>
      <w:proofErr w:type="spellEnd"/>
      <w:r w:rsidRPr="00EB28CC">
        <w:rPr>
          <w:rFonts w:ascii="Times New Roman" w:hAnsi="Times New Roman" w:cs="Times New Roman"/>
          <w:sz w:val="24"/>
          <w:szCs w:val="24"/>
        </w:rPr>
        <w:t>», здесь формируется целая система взаимоотношений и взаимозависимостей, в которой каждый ребенок в связи с возложенными на него обязанностями, своими индивидуальными особенностями и наклонностями занимает свое определенное положение, имеет свой статус. В основе избирательных привязанностей младших школьников могут быть самые разные качества: инициативность, успешность в учебной деятельности, потребность в общении и в признании сверстников, признание взрослого, способность удовлетворять коммуникативную потребность ровесников, способности к самовыражению и т. д. Популярные и непопулярные младшие школьники по-разному ощущают себя в коллективе. Статус младшего школьника в коллективе класса, характер его взаимоотношений со сверстниками существенно влияют на его отношение к коллективу, эмоциональное благополучие и психическое развитие в целом.</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lastRenderedPageBreak/>
        <w:t xml:space="preserve">В целом в учебных группах можно выделить две категории детей: младших школьников с благоприятным статусом, к которым относятся предпочитаемые и принятые сверстниками дети, имеющие высокий уровень удовлетворенности отношениями, являющиеся членами </w:t>
      </w:r>
      <w:proofErr w:type="spellStart"/>
      <w:r w:rsidRPr="00EB28CC">
        <w:rPr>
          <w:rFonts w:ascii="Times New Roman" w:hAnsi="Times New Roman" w:cs="Times New Roman"/>
          <w:sz w:val="24"/>
          <w:szCs w:val="24"/>
        </w:rPr>
        <w:t>микрогрупп</w:t>
      </w:r>
      <w:proofErr w:type="spellEnd"/>
      <w:r w:rsidRPr="00EB28CC">
        <w:rPr>
          <w:rFonts w:ascii="Times New Roman" w:hAnsi="Times New Roman" w:cs="Times New Roman"/>
          <w:sz w:val="24"/>
          <w:szCs w:val="24"/>
        </w:rPr>
        <w:t xml:space="preserve"> учащихся; младших школьников с неблагоприятным статусом, к которым относятся непринятые, изолированные и отвергаемые одноклассниками дети, имеющие низкий уровень удовлетворенности отношениями, не входящие в объединения сверстников. Статус младшего школьника в коллективе класса взаимосвязан со многими факторами, среди которых отношения с учителями, психологический климат в семье, стиль семейного воспитания, личностные и поведенческие особенности ребенка, его коммуникабельность и общественная активность, характер школьного и внешкольного общения, отношение к педагогическим воздействиям и общественному мнению и др. Многие дети с неблагоприятным статусом в группе сверстников, в отличие от школьников с благоприятным статусом, отличаются замкнутостью, тревожностью, неуверенностью, эмоциональной неустойчивостью, низкой коммуникативной компетентностью, недисциплинированностью, низким уровнем коммуникативной успешности в целом, состоящей из трех компонентов: когнитивного (способность определять собственные коммуникативные проблемы), поведенческого (способность управлять своим поведением) и эмотивного (способность владеть эмоциями).</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Оптимизации общения со сверстниками в младшем школьном возрасте способствует целенаправленная психолого-педагогическая работа по формированию коммуникативной успешности детей в образовательной среде, модель которой предложила И.А. Гришанова (рис. 1.4).</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младшем школьном возрасте меняется содержание и характер общения детей с родителями и другими близкими взрослыми. Обретенная, относительно возможностей самого ребенка, свобода дошкольного возраста сменяется отношениями зависимости и подчинения новым правилам школьной жизни. Родители начинают по-новому контролировать младшего школьника в связи с необходимостью учиться в школе, выполнять домашние учебные задания, строго организовать режим дня и следовать ему. Возрастание и ужесточение требований к ребенку, даже в самой доброжелательной форме, повышает его ответственность за самого себя.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Требуемое воздержание от ситуативных импульсивных желаний и эмоциональных проявлений, обязательная самоорганизация могут приводить к субъективному ощущению одиночества у ребенка, состоянию отчужденности себя от близких, поскольку он сам в связи с новым социальным положением школьника должен нести ответственность и организовать свою новую жизнь. Поэтому младший школьный возраст начинается с перестройки отношений с родителями, с трудного периода испытания ребенка не только необходимостью ходить в школу, быть дисциплинированным (прилежно вести себя в классе, быть внимательным на уроке, к учебным заданиям, которые надо выполнять при исполнении поручений учителя и др.), но и необходимостью организации своего дня вне школы – дома, в семье. В семьях с гармоничными типами семейного воспитания у ребенка создаются благоприятные условия для освоения новых требований учебной деятельности и принятию их как неизбежных и необходимых.</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ВЗАИМООТНОШЕНИЯ С РОДИТЕЛЯМИ И ЕГО ВЛИЯНИЕ НА РАЗВИТИЕ ОБЩЕНИЯ</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Можно выделить несколько главных аспектов общения младших школьников с родителями: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 процессе учебной работы в школе и дома;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обсуждение вопросов, связанных с бытом семьи и организацией свободного времяпровождения ее членов;</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информирование родителей о своих делах и делах в школе;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запрашивание информации у родителей по различным конкретным вопросам;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запрашивание у родителей оценки своей деятельности и поведения и услышанной информации о себе и своих сверстниках.</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Родители могут существенным образом поддерживать успехи ребенка в освоении норм жизни в новых условиях и стимулировать у него потребность в признании не только в прежних формах </w:t>
      </w:r>
      <w:r w:rsidRPr="00EB28CC">
        <w:rPr>
          <w:rFonts w:ascii="Times New Roman" w:hAnsi="Times New Roman" w:cs="Times New Roman"/>
          <w:sz w:val="24"/>
          <w:szCs w:val="24"/>
        </w:rPr>
        <w:lastRenderedPageBreak/>
        <w:t>отношений, но и в учебной деятельности. Отношение к младшему школьнику со стороны родителей во многом определяют его эмоциональное состояние и развитие его чувства личности. В условиях семьи, чувствительной к изменившемуся социальному статусу ребенка, он обретает новое положение и внутри семейной системы: он ученик, он ответственный человек, с ним советуются, с его мнением считаются. Потребность в признании проявляется в стремлении младшего школьника утвердиться в своих моральных свойствах: он анализирует свое поведение, стремится проецировать свой поступок на будущие реакции родителей, при этом он хочет, чтобы они признавали и ценили его хороший поступок. Для младшего школьного возраста характерна сильная потребность обращаться к родителям за оценкой результатов своей деятельности и своих достижений.</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семье, где ребенок проходит первичную социализацию, он учится на примере взаимоотношений между членами семьи поведению и формам отношений. В частности, на формирование свойств его личности оказывают влияние такие факторы, как характер отношений между родителями и детьми, стиль семейного воспитания, уровень семейной гармонии или дисгармонии. Исследования показали, что если у младших школьников дисгармония в отношениях с одним или обоими родителями, если дети чувствуют, что их считают неуспешными, неспособными, или они не ощущают родительской поддержки, то у таких детей возрастает риск формирования негативных черт характера и возникают затруднения и проблемы в общении со сверстниками.</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Практический пример</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Валера В., 7,5 лет. Воспитывается в семье с либерально-попустительским стилем общения, где ему все позволено и нет никаких обязанностей и требований, он почти всегда добивается своего с помощью демонстративной обиды, капризов и требований. В классе Валера не может ни с кем подружиться, поскольку проявляет свою эгоистичность и конфликтность, не приучен уступать.</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А.Я. Варгой выделены следующие типы детско-родительских отношений: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Принятие/отвержение – отражает интегральное эмоциональное отношение к ребенку. Либо родителю нравится ребенок таким, какой он есть, либо он воспринимает своего ребенка как плохого, неприспособленного, неудачливого.</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Кооперация – социально желательный образ родительского отношения, при котором родитель высоко оценивает способности ребенка, испытывает чувство гордости за него, поощряет инициативу и самостоятельность ребенка и старается быть с ним на равных.</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Симбиоз – отражает межличностную дистанцию в отношениях с ребенком. При этом родитель ощущает себя с ребенком единым целым, стремится оградить его от трудностей и неприятностей жизни, постоянно ощущает тревогу за ребенка. Тревога родителя увеличивается, когда ребенок начинает обретать автономию.</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Авторитарная </w:t>
      </w:r>
      <w:proofErr w:type="spellStart"/>
      <w:r w:rsidRPr="00EB28CC">
        <w:rPr>
          <w:rFonts w:ascii="Times New Roman" w:hAnsi="Times New Roman" w:cs="Times New Roman"/>
          <w:sz w:val="24"/>
          <w:szCs w:val="24"/>
        </w:rPr>
        <w:t>гиперсоциализация</w:t>
      </w:r>
      <w:proofErr w:type="spellEnd"/>
      <w:r w:rsidRPr="00EB28CC">
        <w:rPr>
          <w:rFonts w:ascii="Times New Roman" w:hAnsi="Times New Roman" w:cs="Times New Roman"/>
          <w:sz w:val="24"/>
          <w:szCs w:val="24"/>
        </w:rPr>
        <w:t xml:space="preserve"> – отражает форму и направление контроля за поведением ребенка. Родитель требует от ребенка безоговорочного послушания и дисциплины, старается во всем навязать свою волю, не в состоянии принять его точку зрения.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Маленький неудачник – отражает особенности восприятия и понимания ребенка родителем. При таком родительском отношении имеется стремление </w:t>
      </w:r>
      <w:proofErr w:type="spellStart"/>
      <w:r w:rsidRPr="00EB28CC">
        <w:rPr>
          <w:rFonts w:ascii="Times New Roman" w:hAnsi="Times New Roman" w:cs="Times New Roman"/>
          <w:sz w:val="24"/>
          <w:szCs w:val="24"/>
        </w:rPr>
        <w:t>инфантилизировать</w:t>
      </w:r>
      <w:proofErr w:type="spellEnd"/>
      <w:r w:rsidRPr="00EB28CC">
        <w:rPr>
          <w:rFonts w:ascii="Times New Roman" w:hAnsi="Times New Roman" w:cs="Times New Roman"/>
          <w:sz w:val="24"/>
          <w:szCs w:val="24"/>
        </w:rPr>
        <w:t xml:space="preserve"> ребенка, приписать ему личную и социальную несостоятельность. В связи с этим родитель старается оградить от трудностей жизни и строго контролировать его действия.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Большинство авторов выделяют такие параметры общения и взаимодействия родителя с ребенком: автономия – контроль; отвержение – принятие; требовательность; степень эмоциональной близости, привязанности; непоследовательность – последовательность, степень удовлетворенности родителей процессом взаимодействия с детьми. В целом характер общения младших школьников с родителями определяется соотношением позиций обоих партнеров по совместной деятельности – как родителя, так и ребенка. Тип взаимодействия в диаде ребенок-родитель обусловлен особенностями родительской позиции: характером эмоционального принятия ребенка, содержанием родительской дисциплины, определяющей тип воспитания (санкции, требования, запреты), характером контроля и мониторинга. Особенности переживания </w:t>
      </w:r>
      <w:r w:rsidRPr="00EB28CC">
        <w:rPr>
          <w:rFonts w:ascii="Times New Roman" w:hAnsi="Times New Roman" w:cs="Times New Roman"/>
          <w:sz w:val="24"/>
          <w:szCs w:val="24"/>
        </w:rPr>
        <w:lastRenderedPageBreak/>
        <w:t>ребенком детско-родительских отношений обусловливают его позицию и тактику во взаимодействиях с родителем, определяя вид взаимодействия в диаде ребенок – родитель.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Таким образом, все компоненты системы общения и отношений ребенка с учителями, родителями и сверстниками тесно взаимосвязаны и опосредованы учебной деятельностью, поскольку главная особенность социальной ситуации развития младших школьников заключается прежде всего в том, что ребенок включается в учебную деятельность.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подростковом возрасте общение с родителями, учителями и другими взрослыми начинает складываться под влиянием возникающего чувства взрослости. Подростки начинают оказывать сопротивление по отношению к ранее выполняемым требованиям со стороны взрослых, активнее отстаивать свои права на самостоятельность, отождествляемую в их понимании со взрослостью. Они болезненно реагируют на реальные или кажущиеся ущемления своих прав, пытаются ограничить претензии взрослых по отношению к себе.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связи с легкой ранимостью подростка для взрослого очень важно найти формы налаживания и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столь близкое общение.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Большое значение в этот период имеют единые требования к подростку в семье. Сам он больше притязает на определенные права, чем стремится к принятию на себя обязанностей. Если подросток почувствует, что от него многого ожидают, он может пытаться уклониться от выполнения обязанностей под прикрытием наиболее "доброго" взрослого. Поэтому для освоения подростком новой системы отношений важна аргументация требований, исходящих от взрослого. Простое навязывание требований, как правило, отвергается.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постепенно под воздействием притязаний подростков вынуждены переходить к новым формам взаимодействия с ними. Этот процесс далеко не всегда проходит безболезненно, так как на восприятие взрослыми подростков как подчиненных и зависимых от них влияет множество факторов. Среди них необходимо выделить экономический фактор (подросток материально зависим от родителей) и социальный (подросток сохраняет социальное положение ученика). В результате между подростками и взрослыми могут возникать конфликты.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Так, реакция эмансипации, проявляющаяся </w:t>
      </w:r>
      <w:proofErr w:type="gramStart"/>
      <w:r w:rsidRPr="00EB28CC">
        <w:rPr>
          <w:rFonts w:ascii="Times New Roman" w:hAnsi="Times New Roman" w:cs="Times New Roman"/>
          <w:sz w:val="24"/>
          <w:szCs w:val="24"/>
        </w:rPr>
        <w:t>к стремлении</w:t>
      </w:r>
      <w:proofErr w:type="gramEnd"/>
      <w:r w:rsidRPr="00EB28CC">
        <w:rPr>
          <w:rFonts w:ascii="Times New Roman" w:hAnsi="Times New Roman" w:cs="Times New Roman"/>
          <w:sz w:val="24"/>
          <w:szCs w:val="24"/>
        </w:rPr>
        <w:t xml:space="preserve"> высвободиться из-под опеки старших, может принимать под влиянием момента такие крайние формы выражения, как побеги из дома.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Характерными для подросткового возраста являются имитации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w:t>
      </w:r>
      <w:r w:rsidRPr="00EB28CC">
        <w:rPr>
          <w:rFonts w:ascii="Times New Roman" w:hAnsi="Times New Roman" w:cs="Times New Roman"/>
          <w:sz w:val="24"/>
          <w:szCs w:val="24"/>
        </w:rPr>
        <w:lastRenderedPageBreak/>
        <w:t>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Слабость и неудачливость в какой-либо одной области подросток стремится компенсировать успехами в другой. Причем сравнительно часто встречаются формы </w:t>
      </w:r>
      <w:proofErr w:type="spellStart"/>
      <w:r w:rsidRPr="00EB28CC">
        <w:rPr>
          <w:rFonts w:ascii="Times New Roman" w:hAnsi="Times New Roman" w:cs="Times New Roman"/>
          <w:sz w:val="24"/>
          <w:szCs w:val="24"/>
        </w:rPr>
        <w:t>гиперкомпенсации</w:t>
      </w:r>
      <w:proofErr w:type="spellEnd"/>
      <w:r w:rsidRPr="00EB28CC">
        <w:rPr>
          <w:rFonts w:ascii="Times New Roman" w:hAnsi="Times New Roman" w:cs="Times New Roman"/>
          <w:sz w:val="24"/>
          <w:szCs w:val="24"/>
        </w:rPr>
        <w:t>, когда для самореализации выбирается область деятельности, представляющая наибольшие трудности.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ряде случаев позиции взрослых по отношению к подростку неблагоприятны для его развития. Так, авторитарная позиция по отношению к подростку может стать условием, искажающим его психическое и социальное развитие.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Тяготы авторитарного стиля - это не только проблема отношений детей и родителей. За этим стоит формирующийся стиль отношений подростка к другим людям. Где, как ему кажется, он ненаказуем, подросток из авторитарной семьи обычно жестко общается со сверстниками, выражает неуважение к взрослым, явно демонстрирует свою свободу, нарушая нормы поведения в общественных местах. С посторонними людьми такой подросток или беспомощно застенчив (говорит тихим голосом, опускает глаза), или расхлябанно дурашлив и неуважителен. В то же время в семье с благополучными отношениями подросток уже способен соответствовать общественным ожиданиям в сфере общения и быть достаточно прогнозируемым.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Недостаток внимания, заботы и руководства, формализм взрослых болезненно воспринимаются подростком. Он чувствует себя лишним, ибо является источником обременяющих хлопот. Подросток в подобных случаях обычно начинает жить своей тайной жизнью.</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Чрезмерная опека и контроль, необходимый, по мнению родителей, также нередко приносят негативные последствия: подросток оказывается лишенным возможности быть самостоятельным, научиться пользоваться свободой. В этом случае у него активизируется стремление к самостоятельности. Взрослые же нередко реагируют на это ужесточением контроля, изоляцией своего чада от сверстников. В результате противостояние подростка и родителей лишь возрастает.</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Чрезмерное покровительство, стремление освободить подростка от трудностей и неприятных обязанностей приводят к дезориентации, неспособности к объективной рефлексии. Ребенок, привыкший к всеобщему вниманию, рано или поздно попадает в кризисную ситуацию. Неадекватно высокий уровень притязаний и жажда внимания не сочетаются с малым опытом преодоления сложных ситуаций.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Вместе с тем многие подростки стремятся избегать конфликтов, пытаясь скрыть недозволенные поступки. Стремление к явным конфликтам с родителями проявляется сравнительно редко. Скорее используются внешние формы отстаивания своей независимости, такие, например, как дерзость в общении. Подростка может привлекать ореол дерзости как символ его личной свободы. Однако подросток в действительности </w:t>
      </w:r>
      <w:proofErr w:type="spellStart"/>
      <w:r w:rsidRPr="00EB28CC">
        <w:rPr>
          <w:rFonts w:ascii="Times New Roman" w:hAnsi="Times New Roman" w:cs="Times New Roman"/>
          <w:sz w:val="24"/>
          <w:szCs w:val="24"/>
        </w:rPr>
        <w:t>сензитивен</w:t>
      </w:r>
      <w:proofErr w:type="spellEnd"/>
      <w:r w:rsidRPr="00EB28CC">
        <w:rPr>
          <w:rFonts w:ascii="Times New Roman" w:hAnsi="Times New Roman" w:cs="Times New Roman"/>
          <w:sz w:val="24"/>
          <w:szCs w:val="24"/>
        </w:rPr>
        <w:t xml:space="preserve"> к культурным ожиданиям его поведения в отношении к родителям.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каждой культуре есть доминирующий образ родителей, который, в свою очередь, контролирует позиции матери и отца в отношении к ребенку. Так, американская ментальность выделяет образ "мамочки", который Э. Эриксон распознает по ряду признаков как исторически сложившийся феномен.</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Признаки "мамочки" по Э. Эриксону:</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 "Мамочка" - бесспорный авторитет в вопросах нравов и нравственности в своем доме и (через клубы) в своей общине; тем не менее она так или иначе позволяет себе оставаться тщеславной в своем облике, эгоистичной в своих требованиях и инфантильной в своих эмоциях.</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 В любой ситуации, где это расхождение приходит в столкновение с почтением, которого она требует от своих детей, она винит детей, но никогда не винит себя.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 Таким образом, она искусственно поддерживает то, что Рут Бенедикт назвала разрывом между статусом ребенка и статусом взрослого, без наделения этой дифференциации более высоким смыслом, проистекающим из высшего примера.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4. Она демонстрирует непреклонную враждебность к любому свободному выражению самых наивных форм чувственного и сексуального удовольствия со стороны своих детей и достаточно ясно дает понять, что их отец, с его сексуальными притязаниями, смертельно ей наскучил. Однако сама, по-видимому, вовсе не расположена с возрастом жертвовать такими внешними знаками сексуальной конкуренции, как слишком молодежные наряды, ужимки эксгибиционизма и макияж. </w:t>
      </w:r>
      <w:r w:rsidRPr="00EB28CC">
        <w:rPr>
          <w:rFonts w:ascii="Times New Roman" w:hAnsi="Times New Roman" w:cs="Times New Roman"/>
          <w:sz w:val="24"/>
          <w:szCs w:val="24"/>
        </w:rPr>
        <w:lastRenderedPageBreak/>
        <w:t>Вдобавок у нее развивается жадный интерес к сексуальным проявлениям в книгах, фильмах и разговорах.</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5. Она учит воздержанию и самоконтролю, но сама не способна ограничить потребление лишних калорий хотя бы для того, чтобы влезать в те самые наряды, которые она предпочитает.</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6. Она ожидает, что ее дети не будут давать себе никаких поблажек, тогда как сама ипохондрически обеспокоена собственным благополучием.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7. Она стоит стеной за высшие ценности традиции, хотя сама не хочет становиться "старушкой". На самом деле она смертельно боится того статуса, который в прошлые времена был плодом богатой жизни, а именно статуса бабушки.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Пожалуй, этого будет достаточно, чтобы показать: "мамочка" — это образ женщины, в жизненном цикле которой остатки инфантильности соединяются с рано наступившей старостью, вытесняя средний диапазон женской зрелости, в результате чего она становится эгоцентричной и косной. Фактически как женщина и как мать она не доверяет своим собственным чувствам. Даже ее </w:t>
      </w:r>
      <w:proofErr w:type="spellStart"/>
      <w:r w:rsidRPr="00EB28CC">
        <w:rPr>
          <w:rFonts w:ascii="Times New Roman" w:hAnsi="Times New Roman" w:cs="Times New Roman"/>
          <w:sz w:val="24"/>
          <w:szCs w:val="24"/>
        </w:rPr>
        <w:t>сверхозабоченность</w:t>
      </w:r>
      <w:proofErr w:type="spellEnd"/>
      <w:r w:rsidRPr="00EB28CC">
        <w:rPr>
          <w:rFonts w:ascii="Times New Roman" w:hAnsi="Times New Roman" w:cs="Times New Roman"/>
          <w:sz w:val="24"/>
          <w:szCs w:val="24"/>
        </w:rPr>
        <w:t xml:space="preserve"> вызывает вместо доверия прочное недоверие.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Немецкая ментальность выделяет образ "немецкого отца", который выступает в роли главы и тирана, преданного государству человека. Отчужденность и строгость "немецкого отца" традиционно возрождаются из истории культуры.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Российская ментальность состоит в неоднозначности образов родителей - ведь Россия безгранично распростерта в разных параллелях и меридианах Востока и Запада северных и южных широт, в разных этнических (более 200) и религиозных воплощениях.</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Описанные выше стили родительского общения, и воспитания дают возможность представить варианты условий, создаваемых подросткам родительскими семьями и школьными учителями. Именно разнообразие стилей, которое получает подросток в каждодневном общении со взрослыми, обучает его стратегиям общения в реальном взаимодействии людей.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Источник: Мухина В.С. "Возрастная психология: феноменология развития, детство, отрочество"</w:t>
      </w:r>
    </w:p>
    <w:p w:rsidR="00EB28CC" w:rsidRPr="00EB28CC" w:rsidRDefault="00EB28CC" w:rsidP="00FF7A01">
      <w:pPr>
        <w:pStyle w:val="ab"/>
        <w:ind w:left="-709"/>
        <w:jc w:val="both"/>
        <w:rPr>
          <w:rFonts w:ascii="Times New Roman" w:hAnsi="Times New Roman" w:cs="Times New Roman"/>
          <w:sz w:val="24"/>
          <w:szCs w:val="24"/>
        </w:rPr>
      </w:pP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ИЗБАВЛЕНИЕ ОТ РОДИТЕЛЬСКОЙ ОПЕКИ - ЦЕЛЬ ПОДРОСТКОВОГО ВОЗРАСТА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Подростковый возраст связан с переходом от характерного для детства типа отношений взрослого и ребенка к качественно новому, специфичному для общения взрослых людей.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Избавление от родительской опеки является универсальной психологической целью подросткового возраста. Период перехода связан с тем, что родительская опека постепенно замещается зависимостью подростка от других институтов социализации (с сохранением эмоциональных связей с родителями и своей семьей).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Этот переход создает трудности и для взрослых, и для самого подростка.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Формированию у взрослых равноправного отношения к подростку мешают:</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 неизменность общественного положения подростка — он по-прежнему школьник;</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 полная материальная зависимость от родителей;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 привычный стиль взрослых в воспитании — направлять и контролировать ребенка;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4) сохранение у подростка детских черт в поведении.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Поэтому успешность воспитания подростка в немалой степени зависит от преодоления взрослыми своего стереотипного отношения к нему как к ребенку.</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В концепции Д. Б. </w:t>
      </w:r>
      <w:proofErr w:type="spellStart"/>
      <w:r w:rsidRPr="00EB28CC">
        <w:rPr>
          <w:rFonts w:ascii="Times New Roman" w:hAnsi="Times New Roman" w:cs="Times New Roman"/>
          <w:sz w:val="24"/>
          <w:szCs w:val="24"/>
        </w:rPr>
        <w:t>Эльконина</w:t>
      </w:r>
      <w:proofErr w:type="spellEnd"/>
      <w:r w:rsidRPr="00EB28CC">
        <w:rPr>
          <w:rFonts w:ascii="Times New Roman" w:hAnsi="Times New Roman" w:cs="Times New Roman"/>
          <w:sz w:val="24"/>
          <w:szCs w:val="24"/>
        </w:rPr>
        <w:t xml:space="preserve"> подростковый возраст связан с новообразованиями, возникающими из ведущей деятельности предшествующего периода. Учебная деятельность разворачивает подростка от направленности на мир к направленности на самого себя, и центральным становится вопрос "Что я такое?". В связи с этим вновь возникают трудности в отношениях со взрослыми (негативизм, упрямство, безразличие к оценке успехов, уход из школы, так как главное для него происходит теперь вне школы); ребенок стремится войти в детские компании (поиски друга, поиски того, кто может его понять); иногда он начинает вести дневник.</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Поскольку никакого места в системе отношений со взрослыми ребенок еще занять не может, он находит его в детском сообществе. Для подросткового возраста характерно господство детского сообщества над взрослым. Здесь-то и складывается новая социальная ситуация развития, здесь осваивается область моральных норм, на основе которых строятся социальные взаимоотношения.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Источник: Сапогова Е.Е. "Психология развития человека"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1.4. Методы и способы развития коммуникативных навыков в младшем школьном возрасте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lastRenderedPageBreak/>
        <w:t>Данному вопросу посещена статья «Средства формирования коммуникативной компетентности младших школьников» из опыта работы учителя начальных классов [31].</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Задачей педагога, формирующего коммуникативную культуру, является установление дружеских связей у детей, развитие у них интереса ко всему п</w:t>
      </w:r>
    </w:p>
    <w:p w:rsidR="00EB28CC" w:rsidRPr="00EB28CC" w:rsidRDefault="00EB28CC" w:rsidP="00FF7A01">
      <w:pPr>
        <w:pStyle w:val="ab"/>
        <w:ind w:left="-709"/>
        <w:jc w:val="both"/>
        <w:rPr>
          <w:rFonts w:ascii="Times New Roman" w:hAnsi="Times New Roman" w:cs="Times New Roman"/>
          <w:sz w:val="24"/>
          <w:szCs w:val="24"/>
        </w:rPr>
      </w:pPr>
      <w:proofErr w:type="spellStart"/>
      <w:r w:rsidRPr="00EB28CC">
        <w:rPr>
          <w:rFonts w:ascii="Times New Roman" w:hAnsi="Times New Roman" w:cs="Times New Roman"/>
          <w:sz w:val="24"/>
          <w:szCs w:val="24"/>
        </w:rPr>
        <w:t>роисходящему</w:t>
      </w:r>
      <w:proofErr w:type="spellEnd"/>
      <w:r w:rsidRPr="00EB28CC">
        <w:rPr>
          <w:rFonts w:ascii="Times New Roman" w:hAnsi="Times New Roman" w:cs="Times New Roman"/>
          <w:sz w:val="24"/>
          <w:szCs w:val="24"/>
        </w:rPr>
        <w:t>, создание атмосферы доброжелательности, взаимного уважения и доверия, уступчивости и вместе с тем инициативности. Для достижения этого, на взгляд педагога, более всего подходит организация работы малыми группами.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Работа в малых группах менее утомительна для детей, так как они находятся в более тесном контакте между собой. Дети в малых группах работают по принципу «Знаешь сам, скажи другому», «Умеешь сам, научи другого». Важно также, что в малых группах формируется оценка на «себя». Ребенок учится объективно сравнивать собственное умение с умениями сверстников, сопоставлять свое мнение с мнениями других. Первоклассников педагог учит объединяться сначала в пары, затем в четверки, шестерки для знакомства и сближения, для возникновения общения. Лишь после этого появляется тема для обсуждения и выполнения задания.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Работа в паре учит детей слушать и слышать другого, давать и принимать советы, работать дружно и в едином темпе. Этому способствуют совместное письмо на доске одним мелком, парное чтение, жонглирование мячами.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Эффективными формами работы с учащимися по развитию их коммуникативной культуры являются кружковые или клубные объединения, для которых разработана программа формирования коммуникативных умений, рассчитанная на учащихся 2-3-х классов. Занятия проходят во внеурочное время в форме заседаний клуба «Земляне». Первое начинается со знакомства ребят с гномиком Молчуном, который прилетел к ним с планеты </w:t>
      </w:r>
      <w:proofErr w:type="spellStart"/>
      <w:r w:rsidRPr="00EB28CC">
        <w:rPr>
          <w:rFonts w:ascii="Times New Roman" w:hAnsi="Times New Roman" w:cs="Times New Roman"/>
          <w:sz w:val="24"/>
          <w:szCs w:val="24"/>
        </w:rPr>
        <w:t>Мультляндия</w:t>
      </w:r>
      <w:proofErr w:type="spellEnd"/>
      <w:r w:rsidRPr="00EB28CC">
        <w:rPr>
          <w:rFonts w:ascii="Times New Roman" w:hAnsi="Times New Roman" w:cs="Times New Roman"/>
          <w:sz w:val="24"/>
          <w:szCs w:val="24"/>
        </w:rPr>
        <w:t xml:space="preserve"> и </w:t>
      </w:r>
      <w:proofErr w:type="gramStart"/>
      <w:r w:rsidRPr="00EB28CC">
        <w:rPr>
          <w:rFonts w:ascii="Times New Roman" w:hAnsi="Times New Roman" w:cs="Times New Roman"/>
          <w:sz w:val="24"/>
          <w:szCs w:val="24"/>
        </w:rPr>
        <w:t>хочет</w:t>
      </w:r>
      <w:proofErr w:type="gramEnd"/>
      <w:r w:rsidRPr="00EB28CC">
        <w:rPr>
          <w:rFonts w:ascii="Times New Roman" w:hAnsi="Times New Roman" w:cs="Times New Roman"/>
          <w:sz w:val="24"/>
          <w:szCs w:val="24"/>
        </w:rPr>
        <w:t xml:space="preserve"> как можно больше узнать о планете Земля, ее жителях и о том, как они общаются. Ребятам нужно рассказать о себе, о жителях нашей планеты, научить инопланетянина Молчуна общаться так, как принято у людей. С этой целью и создается клуб «Земляне».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Организация клуба позволяет:</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 ориентировать учащихся на бесконфликтное позитивное общение, на котором и построена разыгрываемая ими роль представителей человечества;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 стимулировать интерес учеников к коммуникативной деятельности - ведь они выступают в роли учителей общения для гномика Молчуна;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 обратить внимание учащихся на важность общения в жизни человека и на различные аспекты коммуникативной деятельности;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4) вовлечь в процесс общения </w:t>
      </w:r>
      <w:proofErr w:type="spellStart"/>
      <w:r w:rsidRPr="00EB28CC">
        <w:rPr>
          <w:rFonts w:ascii="Times New Roman" w:hAnsi="Times New Roman" w:cs="Times New Roman"/>
          <w:sz w:val="24"/>
          <w:szCs w:val="24"/>
        </w:rPr>
        <w:t>малоконтактных</w:t>
      </w:r>
      <w:proofErr w:type="spellEnd"/>
      <w:r w:rsidRPr="00EB28CC">
        <w:rPr>
          <w:rFonts w:ascii="Times New Roman" w:hAnsi="Times New Roman" w:cs="Times New Roman"/>
          <w:sz w:val="24"/>
          <w:szCs w:val="24"/>
        </w:rPr>
        <w:t>, замкнутых детей.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Заседания клуба проходят один раз в неделю в течение всего учебного года, их продолжительность варьируется от 25 до 35 минут. Тематика и содержание занятий разбиты на три блока.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Блок 1. «Мы - жители планеты Земля».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Цель: формирование у младших школьников целостного представления о человеке как об одном из жителей нашей планеты; воспитание чувства ответственности за свою деятельность на планете.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Тематика занятий: «Земля - наш дом», «Наши земные соседи», «Хозяин ли человек на Земле?»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Блок 2. «Я - человек».</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Цель: ознакомление с психологическим портретом человека; формирование отношения к человеку как к личности.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Тематика занятий: «Кто такой человек?», «Человек в прошлом», «Что умеет человек?», «Как ты выглядишь?», «Твой имидж», «Наши мысли», «Наши поступки», «Твой характер», «Что значит быть хорошим человеком?»</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Блок 3. «Я и Мы».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Цель: ознакомление с правилами и особенностями общения людей; формирование отношения к человеку как к субъекту общения.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Тематика занятий: «Человек и общение», «Общение без слов», «Речевой этикет», «По одежке встречают…», «Глаза - зеркало души», «Как аукнется - так и откликнется», «Скажи, кто твой друг, и я скажу, кто ты», «Вместе - дружная семья», «Цветик - </w:t>
      </w:r>
      <w:proofErr w:type="spellStart"/>
      <w:r w:rsidRPr="00EB28CC">
        <w:rPr>
          <w:rFonts w:ascii="Times New Roman" w:hAnsi="Times New Roman" w:cs="Times New Roman"/>
          <w:sz w:val="24"/>
          <w:szCs w:val="24"/>
        </w:rPr>
        <w:t>семицветик</w:t>
      </w:r>
      <w:proofErr w:type="spellEnd"/>
      <w:r w:rsidRPr="00EB28CC">
        <w:rPr>
          <w:rFonts w:ascii="Times New Roman" w:hAnsi="Times New Roman" w:cs="Times New Roman"/>
          <w:sz w:val="24"/>
          <w:szCs w:val="24"/>
        </w:rPr>
        <w:t>», «Хорошо ли быть зазнайкой?», «Рождается ли истина в споре?», «Давайте говорить друг другу комплименты».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Содержание каждого занятия построено таким образом, чтобы получаемая школьниками информация приобретала для них личностно значимый смысл и определенную эмоциональную </w:t>
      </w:r>
      <w:r w:rsidRPr="00EB28CC">
        <w:rPr>
          <w:rFonts w:ascii="Times New Roman" w:hAnsi="Times New Roman" w:cs="Times New Roman"/>
          <w:sz w:val="24"/>
          <w:szCs w:val="24"/>
        </w:rPr>
        <w:lastRenderedPageBreak/>
        <w:t>окраску. Например, на первом занятии «Земля - твой дом» в ходе беседы о том, как выглядела наша планета раньше и какой она стала сейчас, дети рассматривают иллюстрации и фотографии красивых пейзажей, описывают уголки природы, которые им запомнились, где они любят бывать. Завершает занятие игра: ученики должны в обычном пейзаже за окном подметить что-то необычное, красивое. Одно из занятий второго блока называется «Наши мысли». На нем дети в доступной форме знакомятся с понятием «мышление», а затем обсуждают, каким образом мысли человека влияют на его общение с другими людьми. Школьники рисуют цветными карандашами плохие и хорошие мысли, при помощи мимики изображают лица людей, которых одолевают дурные и приятные мысли.</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Каждое занятие завершается работой с «лесенкой успеха». Этот прием помогает детям отслеживать свои достижения.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Один раз в месяц в клубе проводится тематический день, </w:t>
      </w:r>
      <w:proofErr w:type="gramStart"/>
      <w:r w:rsidRPr="00EB28CC">
        <w:rPr>
          <w:rFonts w:ascii="Times New Roman" w:hAnsi="Times New Roman" w:cs="Times New Roman"/>
          <w:sz w:val="24"/>
          <w:szCs w:val="24"/>
        </w:rPr>
        <w:t>например</w:t>
      </w:r>
      <w:proofErr w:type="gramEnd"/>
      <w:r w:rsidRPr="00EB28CC">
        <w:rPr>
          <w:rFonts w:ascii="Times New Roman" w:hAnsi="Times New Roman" w:cs="Times New Roman"/>
          <w:sz w:val="24"/>
          <w:szCs w:val="24"/>
        </w:rPr>
        <w:t>: День комплиментов, День сюрпризов, День помощи, День похвалы, День улыбок, День наоборот, День прощения, День примирения, День благодарения.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Проведению каждого тематического дня предшествует беседа на соответствующую тему. Так, прежде чем проводить День комплиментов, учитель объясняет детям значение этого слова, обсуждает вместе с ними, как нужно делать комплименты. В течение всего дня дети выполняют общее задание, сформулированное таким образом: «Доброе слово и кошке приятно», - гласит пословица. Постарайтесь сегодня сказать друг другу как можно больше комплиментов».</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Каждый тематический день обязательно завершается его анализом. Например, обсуждаются следующие вопросы: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 Трудно ли было говорить комплименты (улыбкой отвечать на грубость, прощать и т.д.)? Почему?</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 Что ты при этом чувствовал? Было ли тебе приятно от того, что ты сделал что-то хорошее для другого человека?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Хочется ли тебе, чтобы эти ощущения повторились?</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Как нужно строить свои взаимоотношения с окружающими, чтобы они относились к тебе хорошо?</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Таким образом, сюжетно-ролевая игра, будучи основой и источником различных творческих актов, развивает продуктивное воображение детей, помогает накоплению их эстетического потенциала. В этом плане ролевая игра - своеобразная школа воспитания свободного, бескорыстного отношения ребенка к миру, которое, в свою очередь, оказывается залогом социального и эстетического освоения этого мира.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 xml:space="preserve">В ряду приёмов обучения коммуникативной культуре есть место и </w:t>
      </w:r>
      <w:proofErr w:type="gramStart"/>
      <w:r w:rsidRPr="00EB28CC">
        <w:rPr>
          <w:rFonts w:ascii="Times New Roman" w:hAnsi="Times New Roman" w:cs="Times New Roman"/>
          <w:sz w:val="24"/>
          <w:szCs w:val="24"/>
        </w:rPr>
        <w:t>риторическим задачам</w:t>
      </w:r>
      <w:proofErr w:type="gramEnd"/>
      <w:r w:rsidRPr="00EB28CC">
        <w:rPr>
          <w:rFonts w:ascii="Times New Roman" w:hAnsi="Times New Roman" w:cs="Times New Roman"/>
          <w:sz w:val="24"/>
          <w:szCs w:val="24"/>
        </w:rPr>
        <w:t xml:space="preserve"> и играм, которые, на наш взгляд, имеют особое значение.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риторической задаче указываются значимые компоненты речевой ситуации и формулируются задания, вопросы и т.д.; требуется создать устное или письменное высказывание. Пример риторической задачи: «Вы пригласили гостей на свой день рождения. Праздник в самом разгаре. Неожиданно раздается звонок в дверь, на пороге - с подарком ваш одноклассник, которого вы не захотели пригласить… Как вы поступите? Что вы скажете?» Адресат - одноклассник; место общения - квартира; обстановка - неофициальная, праздничная; сфера общения - бытовая. Описанная ситуация воспринимается учащимися как реальная, при которой ученик должен словесно реагировать на происшедшее.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В ходе решения риторических задач возникает, как правило, несколько вариантов, иногда значительно отличающихся друг от друга. Необходим следующий этап работы - анализ предложенных вариантов, определение (если возможно) наиболее удачного высказывания (соответствует оно или нет конкретной речевой ситуации, решена ли и в какой мере поставленная задача, эффективна ли «работа» голоса, уместны ли жесты, мимические движения.</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Сюжетно-ролевая игра, способствуя развитию коммуникативных умений, облекает учебный процесс в занимательную деятельность, вызывая огромный эмоциональный всплеск у младших школьников.</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Риторический вопрос стимулирует активную речемыслительную деятельность учеников, способствует развитию и совершенствованию их коммуникативно-речевых умений.</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lastRenderedPageBreak/>
        <w:t>Так же существуют упражнения и игры для развития коммуникативных навыков. Все развивающие игры и упражнения, направленные на устранение коммуникативных проблем и развития коммуникативных навыков, можно условно разделить на 4 группы.</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1.</w:t>
      </w:r>
      <w:r w:rsidRPr="00EB28CC">
        <w:rPr>
          <w:rFonts w:ascii="Times New Roman" w:hAnsi="Times New Roman" w:cs="Times New Roman"/>
          <w:sz w:val="24"/>
          <w:szCs w:val="24"/>
        </w:rPr>
        <w:tab/>
        <w:t>Группа упражнений для преодоления пассивности, замкнутости и скованности детей. Эти упражнения развивают пластику, гибкость, стимулируют двигательную активность ребенка.</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2.</w:t>
      </w:r>
      <w:r w:rsidRPr="00EB28CC">
        <w:rPr>
          <w:rFonts w:ascii="Times New Roman" w:hAnsi="Times New Roman" w:cs="Times New Roman"/>
          <w:sz w:val="24"/>
          <w:szCs w:val="24"/>
        </w:rPr>
        <w:tab/>
        <w:t>Игры, развивающие мимику и пантомимику "Испорченный телефон" и другие.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3.</w:t>
      </w:r>
      <w:r w:rsidRPr="00EB28CC">
        <w:rPr>
          <w:rFonts w:ascii="Times New Roman" w:hAnsi="Times New Roman" w:cs="Times New Roman"/>
          <w:sz w:val="24"/>
          <w:szCs w:val="24"/>
        </w:rPr>
        <w:tab/>
        <w:t>Основная функция третьей группы игры и упражнений заключается в развитии умений распознавать эмоции человека и адекватно передавать свое эмоциональное состояние.</w:t>
      </w:r>
    </w:p>
    <w:p w:rsidR="00EB28CC" w:rsidRPr="00EB28CC" w:rsidRDefault="00EB28CC" w:rsidP="00FF7A01">
      <w:pPr>
        <w:pStyle w:val="ab"/>
        <w:ind w:left="-709"/>
        <w:jc w:val="both"/>
        <w:rPr>
          <w:rFonts w:ascii="Times New Roman" w:hAnsi="Times New Roman" w:cs="Times New Roman"/>
          <w:sz w:val="24"/>
          <w:szCs w:val="24"/>
        </w:rPr>
      </w:pPr>
      <w:r w:rsidRPr="00EB28CC">
        <w:rPr>
          <w:rFonts w:ascii="Times New Roman" w:hAnsi="Times New Roman" w:cs="Times New Roman"/>
          <w:sz w:val="24"/>
          <w:szCs w:val="24"/>
        </w:rPr>
        <w:t>4.</w:t>
      </w:r>
      <w:r w:rsidRPr="00EB28CC">
        <w:rPr>
          <w:rFonts w:ascii="Times New Roman" w:hAnsi="Times New Roman" w:cs="Times New Roman"/>
          <w:sz w:val="24"/>
          <w:szCs w:val="24"/>
        </w:rPr>
        <w:tab/>
        <w:t>Игры, направленные на формирование навыков коллективной деятельности, развитие чувства общности (приложение 1).</w:t>
      </w:r>
    </w:p>
    <w:p w:rsidR="007E6435" w:rsidRPr="007E6435" w:rsidRDefault="00EB28CC" w:rsidP="00FF7A01">
      <w:pPr>
        <w:pStyle w:val="ab"/>
        <w:ind w:left="-709"/>
        <w:jc w:val="both"/>
        <w:rPr>
          <w:rFonts w:ascii="Times New Roman" w:hAnsi="Times New Roman" w:cs="Times New Roman"/>
          <w:b/>
          <w:sz w:val="24"/>
          <w:szCs w:val="24"/>
        </w:rPr>
      </w:pPr>
      <w:r w:rsidRPr="00EB28CC">
        <w:rPr>
          <w:rFonts w:ascii="Times New Roman" w:hAnsi="Times New Roman" w:cs="Times New Roman"/>
          <w:sz w:val="24"/>
          <w:szCs w:val="24"/>
        </w:rPr>
        <w:t>Существуют различные подходы к развитию коммуникативных навыков у детей младшего школьного возраста: работа в малых группах, кружковые или клубные объединения, тематические дни и другое. Так же существуют различные упражнения для развития коммуникации. Главной задачей педагога является установление дружеских связей у детей по отношению друг к другу.</w:t>
      </w:r>
    </w:p>
    <w:sectPr w:rsidR="007E6435" w:rsidRPr="007E6435" w:rsidSect="00FF7A01">
      <w:footerReference w:type="default" r:id="rId7"/>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8C" w:rsidRDefault="004F238C" w:rsidP="00966DF8">
      <w:pPr>
        <w:spacing w:after="0" w:line="240" w:lineRule="auto"/>
      </w:pPr>
      <w:r>
        <w:separator/>
      </w:r>
    </w:p>
  </w:endnote>
  <w:endnote w:type="continuationSeparator" w:id="0">
    <w:p w:rsidR="004F238C" w:rsidRDefault="004F238C" w:rsidP="0096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92343"/>
      <w:docPartObj>
        <w:docPartGallery w:val="Page Numbers (Bottom of Page)"/>
        <w:docPartUnique/>
      </w:docPartObj>
    </w:sdtPr>
    <w:sdtEndPr/>
    <w:sdtContent>
      <w:p w:rsidR="00966DF8" w:rsidRDefault="00966DF8">
        <w:pPr>
          <w:pStyle w:val="a9"/>
          <w:jc w:val="right"/>
        </w:pPr>
        <w:r>
          <w:fldChar w:fldCharType="begin"/>
        </w:r>
        <w:r>
          <w:instrText>PAGE   \* MERGEFORMAT</w:instrText>
        </w:r>
        <w:r>
          <w:fldChar w:fldCharType="separate"/>
        </w:r>
        <w:r w:rsidR="00181769">
          <w:rPr>
            <w:noProof/>
          </w:rPr>
          <w:t>8</w:t>
        </w:r>
        <w:r>
          <w:fldChar w:fldCharType="end"/>
        </w:r>
      </w:p>
    </w:sdtContent>
  </w:sdt>
  <w:p w:rsidR="00966DF8" w:rsidRDefault="00966DF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8C" w:rsidRDefault="004F238C" w:rsidP="00966DF8">
      <w:pPr>
        <w:spacing w:after="0" w:line="240" w:lineRule="auto"/>
      </w:pPr>
      <w:r>
        <w:separator/>
      </w:r>
    </w:p>
  </w:footnote>
  <w:footnote w:type="continuationSeparator" w:id="0">
    <w:p w:rsidR="004F238C" w:rsidRDefault="004F238C" w:rsidP="00966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A47"/>
    <w:multiLevelType w:val="hybridMultilevel"/>
    <w:tmpl w:val="3232F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B7647"/>
    <w:multiLevelType w:val="multilevel"/>
    <w:tmpl w:val="A598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6564F"/>
    <w:multiLevelType w:val="hybridMultilevel"/>
    <w:tmpl w:val="B6DC8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F93578"/>
    <w:multiLevelType w:val="hybridMultilevel"/>
    <w:tmpl w:val="05CE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20"/>
    <w:rsid w:val="00181769"/>
    <w:rsid w:val="004F238C"/>
    <w:rsid w:val="00533060"/>
    <w:rsid w:val="007E6435"/>
    <w:rsid w:val="007F7653"/>
    <w:rsid w:val="008A2E88"/>
    <w:rsid w:val="00966DF8"/>
    <w:rsid w:val="009C3B6E"/>
    <w:rsid w:val="00AB6B20"/>
    <w:rsid w:val="00C61BD4"/>
    <w:rsid w:val="00EB28CC"/>
    <w:rsid w:val="00FD3E9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DC9EB-5E09-4F39-B9E0-6558F7E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6435"/>
    <w:rPr>
      <w:color w:val="0000FF"/>
      <w:u w:val="single"/>
    </w:rPr>
  </w:style>
  <w:style w:type="paragraph" w:styleId="a4">
    <w:name w:val="Normal (Web)"/>
    <w:basedOn w:val="a"/>
    <w:uiPriority w:val="99"/>
    <w:semiHidden/>
    <w:unhideWhenUsed/>
    <w:rsid w:val="007E6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6435"/>
    <w:rPr>
      <w:b/>
      <w:bCs/>
    </w:rPr>
  </w:style>
  <w:style w:type="character" w:styleId="a6">
    <w:name w:val="Emphasis"/>
    <w:basedOn w:val="a0"/>
    <w:uiPriority w:val="20"/>
    <w:qFormat/>
    <w:rsid w:val="007E6435"/>
    <w:rPr>
      <w:i/>
      <w:iCs/>
    </w:rPr>
  </w:style>
  <w:style w:type="paragraph" w:styleId="a7">
    <w:name w:val="header"/>
    <w:basedOn w:val="a"/>
    <w:link w:val="a8"/>
    <w:uiPriority w:val="99"/>
    <w:unhideWhenUsed/>
    <w:rsid w:val="00966D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6DF8"/>
  </w:style>
  <w:style w:type="paragraph" w:styleId="a9">
    <w:name w:val="footer"/>
    <w:basedOn w:val="a"/>
    <w:link w:val="aa"/>
    <w:uiPriority w:val="99"/>
    <w:unhideWhenUsed/>
    <w:rsid w:val="00966D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6DF8"/>
  </w:style>
  <w:style w:type="paragraph" w:styleId="ab">
    <w:name w:val="No Spacing"/>
    <w:uiPriority w:val="1"/>
    <w:qFormat/>
    <w:rsid w:val="00C61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71">
      <w:bodyDiv w:val="1"/>
      <w:marLeft w:val="0"/>
      <w:marRight w:val="0"/>
      <w:marTop w:val="0"/>
      <w:marBottom w:val="0"/>
      <w:divBdr>
        <w:top w:val="none" w:sz="0" w:space="0" w:color="auto"/>
        <w:left w:val="none" w:sz="0" w:space="0" w:color="auto"/>
        <w:bottom w:val="none" w:sz="0" w:space="0" w:color="auto"/>
        <w:right w:val="none" w:sz="0" w:space="0" w:color="auto"/>
      </w:divBdr>
    </w:div>
    <w:div w:id="527717730">
      <w:bodyDiv w:val="1"/>
      <w:marLeft w:val="0"/>
      <w:marRight w:val="0"/>
      <w:marTop w:val="0"/>
      <w:marBottom w:val="0"/>
      <w:divBdr>
        <w:top w:val="none" w:sz="0" w:space="0" w:color="auto"/>
        <w:left w:val="none" w:sz="0" w:space="0" w:color="auto"/>
        <w:bottom w:val="none" w:sz="0" w:space="0" w:color="auto"/>
        <w:right w:val="none" w:sz="0" w:space="0" w:color="auto"/>
      </w:divBdr>
    </w:div>
    <w:div w:id="745960862">
      <w:bodyDiv w:val="1"/>
      <w:marLeft w:val="0"/>
      <w:marRight w:val="0"/>
      <w:marTop w:val="0"/>
      <w:marBottom w:val="0"/>
      <w:divBdr>
        <w:top w:val="none" w:sz="0" w:space="0" w:color="auto"/>
        <w:left w:val="none" w:sz="0" w:space="0" w:color="auto"/>
        <w:bottom w:val="none" w:sz="0" w:space="0" w:color="auto"/>
        <w:right w:val="none" w:sz="0" w:space="0" w:color="auto"/>
      </w:divBdr>
    </w:div>
    <w:div w:id="881406573">
      <w:bodyDiv w:val="1"/>
      <w:marLeft w:val="0"/>
      <w:marRight w:val="0"/>
      <w:marTop w:val="0"/>
      <w:marBottom w:val="0"/>
      <w:divBdr>
        <w:top w:val="none" w:sz="0" w:space="0" w:color="auto"/>
        <w:left w:val="none" w:sz="0" w:space="0" w:color="auto"/>
        <w:bottom w:val="none" w:sz="0" w:space="0" w:color="auto"/>
        <w:right w:val="none" w:sz="0" w:space="0" w:color="auto"/>
      </w:divBdr>
      <w:divsChild>
        <w:div w:id="775370013">
          <w:marLeft w:val="0"/>
          <w:marRight w:val="0"/>
          <w:marTop w:val="0"/>
          <w:marBottom w:val="0"/>
          <w:divBdr>
            <w:top w:val="none" w:sz="0" w:space="0" w:color="auto"/>
            <w:left w:val="none" w:sz="0" w:space="0" w:color="auto"/>
            <w:bottom w:val="none" w:sz="0" w:space="0" w:color="auto"/>
            <w:right w:val="none" w:sz="0" w:space="0" w:color="auto"/>
          </w:divBdr>
          <w:divsChild>
            <w:div w:id="824980702">
              <w:marLeft w:val="0"/>
              <w:marRight w:val="0"/>
              <w:marTop w:val="0"/>
              <w:marBottom w:val="0"/>
              <w:divBdr>
                <w:top w:val="none" w:sz="0" w:space="0" w:color="auto"/>
                <w:left w:val="none" w:sz="0" w:space="0" w:color="auto"/>
                <w:bottom w:val="none" w:sz="0" w:space="0" w:color="auto"/>
                <w:right w:val="none" w:sz="0" w:space="0" w:color="auto"/>
              </w:divBdr>
              <w:divsChild>
                <w:div w:id="1851748975">
                  <w:marLeft w:val="0"/>
                  <w:marRight w:val="0"/>
                  <w:marTop w:val="0"/>
                  <w:marBottom w:val="0"/>
                  <w:divBdr>
                    <w:top w:val="none" w:sz="0" w:space="0" w:color="auto"/>
                    <w:left w:val="none" w:sz="0" w:space="0" w:color="auto"/>
                    <w:bottom w:val="none" w:sz="0" w:space="0" w:color="auto"/>
                    <w:right w:val="none" w:sz="0" w:space="0" w:color="auto"/>
                  </w:divBdr>
                  <w:divsChild>
                    <w:div w:id="2015570222">
                      <w:marLeft w:val="0"/>
                      <w:marRight w:val="0"/>
                      <w:marTop w:val="0"/>
                      <w:marBottom w:val="0"/>
                      <w:divBdr>
                        <w:top w:val="none" w:sz="0" w:space="0" w:color="auto"/>
                        <w:left w:val="none" w:sz="0" w:space="0" w:color="auto"/>
                        <w:bottom w:val="none" w:sz="0" w:space="0" w:color="auto"/>
                        <w:right w:val="none" w:sz="0" w:space="0" w:color="auto"/>
                      </w:divBdr>
                      <w:divsChild>
                        <w:div w:id="541478340">
                          <w:marLeft w:val="0"/>
                          <w:marRight w:val="0"/>
                          <w:marTop w:val="0"/>
                          <w:marBottom w:val="0"/>
                          <w:divBdr>
                            <w:top w:val="none" w:sz="0" w:space="0" w:color="auto"/>
                            <w:left w:val="none" w:sz="0" w:space="0" w:color="auto"/>
                            <w:bottom w:val="none" w:sz="0" w:space="0" w:color="auto"/>
                            <w:right w:val="none" w:sz="0" w:space="0" w:color="auto"/>
                          </w:divBdr>
                          <w:divsChild>
                            <w:div w:id="12840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64906">
      <w:bodyDiv w:val="1"/>
      <w:marLeft w:val="0"/>
      <w:marRight w:val="0"/>
      <w:marTop w:val="0"/>
      <w:marBottom w:val="0"/>
      <w:divBdr>
        <w:top w:val="none" w:sz="0" w:space="0" w:color="auto"/>
        <w:left w:val="none" w:sz="0" w:space="0" w:color="auto"/>
        <w:bottom w:val="none" w:sz="0" w:space="0" w:color="auto"/>
        <w:right w:val="none" w:sz="0" w:space="0" w:color="auto"/>
      </w:divBdr>
      <w:divsChild>
        <w:div w:id="1225796102">
          <w:marLeft w:val="0"/>
          <w:marRight w:val="0"/>
          <w:marTop w:val="0"/>
          <w:marBottom w:val="0"/>
          <w:divBdr>
            <w:top w:val="none" w:sz="0" w:space="0" w:color="auto"/>
            <w:left w:val="none" w:sz="0" w:space="0" w:color="auto"/>
            <w:bottom w:val="none" w:sz="0" w:space="0" w:color="auto"/>
            <w:right w:val="none" w:sz="0" w:space="0" w:color="auto"/>
          </w:divBdr>
          <w:divsChild>
            <w:div w:id="2022269690">
              <w:marLeft w:val="0"/>
              <w:marRight w:val="0"/>
              <w:marTop w:val="0"/>
              <w:marBottom w:val="0"/>
              <w:divBdr>
                <w:top w:val="none" w:sz="0" w:space="0" w:color="auto"/>
                <w:left w:val="none" w:sz="0" w:space="0" w:color="auto"/>
                <w:bottom w:val="none" w:sz="0" w:space="0" w:color="auto"/>
                <w:right w:val="none" w:sz="0" w:space="0" w:color="auto"/>
              </w:divBdr>
              <w:divsChild>
                <w:div w:id="160632456">
                  <w:marLeft w:val="0"/>
                  <w:marRight w:val="0"/>
                  <w:marTop w:val="0"/>
                  <w:marBottom w:val="0"/>
                  <w:divBdr>
                    <w:top w:val="none" w:sz="0" w:space="0" w:color="auto"/>
                    <w:left w:val="none" w:sz="0" w:space="0" w:color="auto"/>
                    <w:bottom w:val="none" w:sz="0" w:space="0" w:color="auto"/>
                    <w:right w:val="none" w:sz="0" w:space="0" w:color="auto"/>
                  </w:divBdr>
                  <w:divsChild>
                    <w:div w:id="979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20</Pages>
  <Words>11614</Words>
  <Characters>66205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2020-01-23T07:30:00Z</dcterms:created>
  <dcterms:modified xsi:type="dcterms:W3CDTF">2020-03-20T07:51:00Z</dcterms:modified>
</cp:coreProperties>
</file>